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A99" w:rsidRPr="00E56A99" w:rsidRDefault="00E56A99" w:rsidP="00E56A99">
      <w:pPr>
        <w:autoSpaceDE w:val="0"/>
        <w:autoSpaceDN w:val="0"/>
        <w:adjustRightInd w:val="0"/>
        <w:spacing w:after="0" w:line="276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A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№3</w:t>
      </w:r>
    </w:p>
    <w:p w:rsidR="00E56A99" w:rsidRPr="00E56A99" w:rsidRDefault="00E56A99" w:rsidP="00E56A99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A99" w:rsidRPr="00E56A99" w:rsidRDefault="00E56A99" w:rsidP="00E56A99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A9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оказания медицинской помощи взрослым больным при инфекционных заболеваниях, утвержденному приказу Министерства здравоохранения Российской Федерации</w:t>
      </w:r>
      <w:r w:rsidRPr="00E56A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«___» _____________ 2020 г. № _____</w:t>
      </w:r>
    </w:p>
    <w:p w:rsidR="00E56A99" w:rsidRPr="00E56A99" w:rsidRDefault="00E56A99" w:rsidP="00E56A99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A99" w:rsidRPr="00E56A99" w:rsidRDefault="00E56A99" w:rsidP="00E56A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/>
        </w:rPr>
      </w:pPr>
    </w:p>
    <w:p w:rsidR="00E56A99" w:rsidRPr="00E56A99" w:rsidRDefault="00E56A99" w:rsidP="00E56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A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Стандарт оснащения </w:t>
      </w:r>
    </w:p>
    <w:p w:rsidR="00E56A99" w:rsidRDefault="00E56A99" w:rsidP="00E56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A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помещения для приема пациентов кабинета инфекционных заболеваний медицинской организации, оказывающей первичную медико-санитарную помощь</w:t>
      </w:r>
    </w:p>
    <w:p w:rsidR="00E56A99" w:rsidRDefault="00E56A99" w:rsidP="00E56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24"/>
        <w:gridCol w:w="2110"/>
        <w:gridCol w:w="2723"/>
        <w:gridCol w:w="2385"/>
        <w:gridCol w:w="1603"/>
      </w:tblGrid>
      <w:tr w:rsidR="00E56A99" w:rsidTr="00D070C0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A99" w:rsidRPr="00BD5AE1" w:rsidRDefault="00E56A99" w:rsidP="00E5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A99" w:rsidRPr="00BD5AE1" w:rsidRDefault="00E56A99" w:rsidP="00E55081">
            <w:pPr>
              <w:pStyle w:val="1"/>
              <w:keepNext/>
              <w:keepLines/>
              <w:widowControl/>
              <w:numPr>
                <w:ilvl w:val="0"/>
                <w:numId w:val="1"/>
              </w:numPr>
              <w:tabs>
                <w:tab w:val="left" w:pos="0"/>
              </w:tabs>
              <w:snapToGrid w:val="0"/>
              <w:spacing w:before="0" w:after="0"/>
              <w:outlineLvl w:val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D5AE1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</w:rPr>
              <w:t>Код вида</w:t>
            </w:r>
            <w:r w:rsidRPr="00BD5AE1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</w:rPr>
              <w:br/>
              <w:t>Номенклатурной классификации</w:t>
            </w:r>
            <w:r>
              <w:rPr>
                <w:rStyle w:val="a9"/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</w:rPr>
              <w:footnoteReference w:id="1"/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A99" w:rsidRPr="00BD5AE1" w:rsidRDefault="00E56A99" w:rsidP="00E5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BD5AE1">
              <w:rPr>
                <w:rFonts w:ascii="Times New Roman" w:eastAsia="Times New Roman" w:hAnsi="Times New Roman" w:cs="Times New Roman"/>
              </w:rPr>
              <w:t>Наименование вида</w:t>
            </w:r>
            <w:r w:rsidRPr="00BD5AE1">
              <w:rPr>
                <w:rFonts w:ascii="Times New Roman" w:eastAsia="Times New Roman" w:hAnsi="Times New Roman" w:cs="Times New Roman"/>
              </w:rPr>
              <w:br/>
              <w:t>Номенклатурной классификации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A99" w:rsidRPr="00BD5AE1" w:rsidRDefault="00E56A99" w:rsidP="00E5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BD5AE1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A99" w:rsidRPr="00BD5AE1" w:rsidRDefault="00E56A99" w:rsidP="00E5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Требуемое количество, шт.</w:t>
            </w:r>
          </w:p>
        </w:tc>
      </w:tr>
      <w:tr w:rsidR="003F513F" w:rsidTr="00D070C0">
        <w:tc>
          <w:tcPr>
            <w:tcW w:w="524" w:type="dxa"/>
            <w:vAlign w:val="center"/>
          </w:tcPr>
          <w:p w:rsidR="003F513F" w:rsidRPr="00E56A99" w:rsidRDefault="003F513F" w:rsidP="00E55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6A9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10" w:type="dxa"/>
            <w:vAlign w:val="center"/>
          </w:tcPr>
          <w:p w:rsidR="003F513F" w:rsidRPr="003F513F" w:rsidRDefault="003F513F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137020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3F513F" w:rsidRPr="003F513F" w:rsidRDefault="003F513F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для хранения медицинских</w:t>
            </w:r>
            <w:r w:rsidR="00A1119F">
              <w:rPr>
                <w:rFonts w:ascii="Times New Roman" w:hAnsi="Times New Roman" w:cs="Times New Roman"/>
              </w:rPr>
              <w:t xml:space="preserve"> карт</w:t>
            </w:r>
          </w:p>
        </w:tc>
        <w:tc>
          <w:tcPr>
            <w:tcW w:w="2385" w:type="dxa"/>
            <w:vAlign w:val="center"/>
          </w:tcPr>
          <w:p w:rsidR="003F513F" w:rsidRPr="007251D0" w:rsidRDefault="003F513F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для медицинской документации</w:t>
            </w:r>
          </w:p>
        </w:tc>
        <w:tc>
          <w:tcPr>
            <w:tcW w:w="1603" w:type="dxa"/>
            <w:vAlign w:val="center"/>
          </w:tcPr>
          <w:p w:rsidR="003F513F" w:rsidRPr="007251D0" w:rsidRDefault="003F513F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070C0" w:rsidTr="00D070C0">
        <w:tc>
          <w:tcPr>
            <w:tcW w:w="524" w:type="dxa"/>
            <w:vMerge w:val="restart"/>
            <w:vAlign w:val="center"/>
          </w:tcPr>
          <w:p w:rsidR="00D070C0" w:rsidRPr="00A52ECE" w:rsidRDefault="00D070C0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Style w:val="a9"/>
                <w:rFonts w:ascii="Times New Roman" w:hAnsi="Times New Roman" w:cs="Times New Roman"/>
              </w:rPr>
              <w:footnoteReference w:id="2"/>
            </w:r>
          </w:p>
        </w:tc>
        <w:tc>
          <w:tcPr>
            <w:tcW w:w="2110" w:type="dxa"/>
            <w:vAlign w:val="center"/>
          </w:tcPr>
          <w:p w:rsidR="00D070C0" w:rsidRPr="00BE3B74" w:rsidRDefault="00D070C0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131980</w:t>
            </w:r>
          </w:p>
        </w:tc>
        <w:tc>
          <w:tcPr>
            <w:tcW w:w="2723" w:type="dxa"/>
            <w:vAlign w:val="center"/>
          </w:tcPr>
          <w:p w:rsidR="00D070C0" w:rsidRPr="000E6932" w:rsidRDefault="00D070C0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Лампа ультрафиолетовая бактерицидная</w:t>
            </w:r>
          </w:p>
        </w:tc>
        <w:tc>
          <w:tcPr>
            <w:tcW w:w="2385" w:type="dxa"/>
            <w:vMerge w:val="restart"/>
            <w:vAlign w:val="center"/>
          </w:tcPr>
          <w:p w:rsidR="00D070C0" w:rsidRPr="00B34420" w:rsidRDefault="00D070C0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B34420">
              <w:rPr>
                <w:rFonts w:ascii="Times New Roman" w:hAnsi="Times New Roman" w:cs="Times New Roman"/>
              </w:rPr>
              <w:t>актерицидный облучатель/очиститель воздуха/устройство для обеззараживания и (или) фильтрации воздуха и (или) дезинфекции поверхностей</w:t>
            </w:r>
          </w:p>
        </w:tc>
        <w:tc>
          <w:tcPr>
            <w:tcW w:w="1603" w:type="dxa"/>
            <w:vMerge w:val="restart"/>
            <w:vAlign w:val="center"/>
          </w:tcPr>
          <w:p w:rsidR="00D070C0" w:rsidRPr="007251D0" w:rsidRDefault="00D070C0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количество определятся исходя из категории (типа) и объема помещения, в котором размещается установка</w:t>
            </w:r>
            <w:r>
              <w:rPr>
                <w:rStyle w:val="a9"/>
                <w:rFonts w:ascii="Times New Roman" w:eastAsia="Times New Roman" w:hAnsi="Times New Roman" w:cs="Times New Roman"/>
              </w:rPr>
              <w:footnoteReference w:id="3"/>
            </w:r>
          </w:p>
        </w:tc>
      </w:tr>
      <w:tr w:rsidR="00D070C0" w:rsidTr="00D070C0">
        <w:tc>
          <w:tcPr>
            <w:tcW w:w="524" w:type="dxa"/>
            <w:vMerge/>
            <w:vAlign w:val="center"/>
          </w:tcPr>
          <w:p w:rsidR="00D070C0" w:rsidRDefault="00D070C0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Align w:val="center"/>
          </w:tcPr>
          <w:p w:rsidR="00D070C0" w:rsidRPr="00BE3B74" w:rsidRDefault="00D070C0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152690</w:t>
            </w:r>
          </w:p>
        </w:tc>
        <w:tc>
          <w:tcPr>
            <w:tcW w:w="2723" w:type="dxa"/>
            <w:vAlign w:val="center"/>
          </w:tcPr>
          <w:p w:rsidR="00D070C0" w:rsidRPr="000E6932" w:rsidRDefault="00D070C0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Очиститель воздуха фильтрующий высокоэффективный, передвижной</w:t>
            </w:r>
          </w:p>
        </w:tc>
        <w:tc>
          <w:tcPr>
            <w:tcW w:w="2385" w:type="dxa"/>
            <w:vMerge/>
            <w:vAlign w:val="center"/>
          </w:tcPr>
          <w:p w:rsidR="00D070C0" w:rsidRPr="00B34420" w:rsidRDefault="00D070C0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vAlign w:val="center"/>
          </w:tcPr>
          <w:p w:rsidR="00D070C0" w:rsidRDefault="00D070C0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70C0" w:rsidTr="00D070C0">
        <w:tc>
          <w:tcPr>
            <w:tcW w:w="524" w:type="dxa"/>
            <w:vMerge/>
            <w:vAlign w:val="center"/>
          </w:tcPr>
          <w:p w:rsidR="00D070C0" w:rsidRDefault="00D070C0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Align w:val="center"/>
          </w:tcPr>
          <w:p w:rsidR="00D070C0" w:rsidRPr="00BE3B74" w:rsidRDefault="00D070C0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152700</w:t>
            </w:r>
          </w:p>
        </w:tc>
        <w:tc>
          <w:tcPr>
            <w:tcW w:w="2723" w:type="dxa"/>
            <w:vAlign w:val="center"/>
          </w:tcPr>
          <w:p w:rsidR="00D070C0" w:rsidRPr="000E6932" w:rsidRDefault="00D070C0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Очиститель воздуха фильтрующий высокоэффективный, стационарный</w:t>
            </w:r>
          </w:p>
        </w:tc>
        <w:tc>
          <w:tcPr>
            <w:tcW w:w="2385" w:type="dxa"/>
            <w:vMerge/>
            <w:vAlign w:val="center"/>
          </w:tcPr>
          <w:p w:rsidR="00D070C0" w:rsidRPr="00B34420" w:rsidRDefault="00D070C0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vAlign w:val="center"/>
          </w:tcPr>
          <w:p w:rsidR="00D070C0" w:rsidRDefault="00D070C0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70C0" w:rsidTr="00D070C0">
        <w:tc>
          <w:tcPr>
            <w:tcW w:w="524" w:type="dxa"/>
            <w:vMerge/>
            <w:vAlign w:val="center"/>
          </w:tcPr>
          <w:p w:rsidR="00D070C0" w:rsidRDefault="00D070C0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Align w:val="center"/>
          </w:tcPr>
          <w:p w:rsidR="00D070C0" w:rsidRPr="00BE3B74" w:rsidRDefault="00D070C0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292620</w:t>
            </w:r>
          </w:p>
        </w:tc>
        <w:tc>
          <w:tcPr>
            <w:tcW w:w="2723" w:type="dxa"/>
            <w:vAlign w:val="center"/>
          </w:tcPr>
          <w:p w:rsidR="00D070C0" w:rsidRPr="000E6932" w:rsidRDefault="00D070C0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 xml:space="preserve">Очиститель воздуха с </w:t>
            </w:r>
            <w:r>
              <w:rPr>
                <w:rFonts w:ascii="Times New Roman" w:hAnsi="Times New Roman" w:cs="Times New Roman"/>
              </w:rPr>
              <w:t>э</w:t>
            </w:r>
            <w:r w:rsidRPr="000E6932">
              <w:rPr>
                <w:rFonts w:ascii="Times New Roman" w:eastAsia="Times New Roman" w:hAnsi="Times New Roman" w:cs="Times New Roman"/>
              </w:rPr>
              <w:t>лектростатическим осаждением, передвижной</w:t>
            </w:r>
          </w:p>
        </w:tc>
        <w:tc>
          <w:tcPr>
            <w:tcW w:w="2385" w:type="dxa"/>
            <w:vMerge/>
            <w:vAlign w:val="center"/>
          </w:tcPr>
          <w:p w:rsidR="00D070C0" w:rsidRPr="00B34420" w:rsidRDefault="00D070C0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vAlign w:val="center"/>
          </w:tcPr>
          <w:p w:rsidR="00D070C0" w:rsidRDefault="00D070C0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142" w:rsidTr="00D070C0">
        <w:tc>
          <w:tcPr>
            <w:tcW w:w="524" w:type="dxa"/>
            <w:vMerge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Align w:val="center"/>
          </w:tcPr>
          <w:p w:rsidR="00347142" w:rsidRPr="00D070C0" w:rsidRDefault="00347142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70C0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>361300 </w:t>
            </w:r>
          </w:p>
        </w:tc>
        <w:tc>
          <w:tcPr>
            <w:tcW w:w="2723" w:type="dxa"/>
            <w:vAlign w:val="center"/>
          </w:tcPr>
          <w:p w:rsidR="00347142" w:rsidRPr="00D070C0" w:rsidRDefault="00347142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D070C0">
              <w:rPr>
                <w:rFonts w:ascii="Times New Roman" w:eastAsia="Times New Roman" w:hAnsi="Times New Roman" w:cs="Times New Roman"/>
              </w:rPr>
              <w:t>Облучатель ультрафиолетовый для фототерапии/дезинфекции помещений</w:t>
            </w:r>
          </w:p>
        </w:tc>
        <w:tc>
          <w:tcPr>
            <w:tcW w:w="2385" w:type="dxa"/>
            <w:vMerge/>
            <w:vAlign w:val="center"/>
          </w:tcPr>
          <w:p w:rsidR="00347142" w:rsidRPr="00B34420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142" w:rsidTr="00D070C0">
        <w:tc>
          <w:tcPr>
            <w:tcW w:w="524" w:type="dxa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0" w:type="dxa"/>
            <w:vAlign w:val="center"/>
          </w:tcPr>
          <w:p w:rsidR="00347142" w:rsidRPr="00B96174" w:rsidRDefault="00347142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B96174">
              <w:rPr>
                <w:rFonts w:ascii="Times New Roman" w:hAnsi="Times New Roman" w:cs="Times New Roman"/>
                <w:b/>
                <w:bCs/>
                <w:color w:val="26282F"/>
              </w:rPr>
              <w:t>187250</w:t>
            </w:r>
          </w:p>
        </w:tc>
        <w:tc>
          <w:tcPr>
            <w:tcW w:w="2723" w:type="dxa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Стол для осмотра/терапевтических процедур, механический</w:t>
            </w:r>
          </w:p>
        </w:tc>
        <w:tc>
          <w:tcPr>
            <w:tcW w:w="2385" w:type="dxa"/>
            <w:vAlign w:val="center"/>
          </w:tcPr>
          <w:p w:rsidR="00347142" w:rsidRPr="007251D0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251D0">
              <w:rPr>
                <w:rFonts w:ascii="Times New Roman" w:hAnsi="Times New Roman" w:cs="Times New Roman"/>
              </w:rPr>
              <w:t>Кушетка медицинская</w:t>
            </w:r>
          </w:p>
        </w:tc>
        <w:tc>
          <w:tcPr>
            <w:tcW w:w="1603" w:type="dxa"/>
            <w:vAlign w:val="center"/>
          </w:tcPr>
          <w:p w:rsidR="00347142" w:rsidRPr="007251D0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47142" w:rsidTr="00D070C0">
        <w:tc>
          <w:tcPr>
            <w:tcW w:w="524" w:type="dxa"/>
            <w:vMerge w:val="restart"/>
            <w:vAlign w:val="center"/>
          </w:tcPr>
          <w:p w:rsidR="00347142" w:rsidRPr="00A52ECE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110" w:type="dxa"/>
            <w:vAlign w:val="center"/>
          </w:tcPr>
          <w:p w:rsidR="00347142" w:rsidRPr="00B96174" w:rsidRDefault="00347142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B96174">
              <w:rPr>
                <w:rFonts w:ascii="Times New Roman" w:hAnsi="Times New Roman" w:cs="Times New Roman"/>
                <w:b/>
                <w:bCs/>
              </w:rPr>
              <w:t>258800</w:t>
            </w:r>
          </w:p>
        </w:tc>
        <w:tc>
          <w:tcPr>
            <w:tcW w:w="2723" w:type="dxa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Весы напольные, электронные</w:t>
            </w:r>
          </w:p>
        </w:tc>
        <w:tc>
          <w:tcPr>
            <w:tcW w:w="2385" w:type="dxa"/>
            <w:vMerge w:val="restart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  <w:p w:rsidR="00347142" w:rsidRPr="007251D0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251D0">
              <w:rPr>
                <w:rFonts w:ascii="Times New Roman" w:hAnsi="Times New Roman" w:cs="Times New Roman"/>
              </w:rPr>
              <w:t>Весы</w:t>
            </w:r>
          </w:p>
        </w:tc>
        <w:tc>
          <w:tcPr>
            <w:tcW w:w="1603" w:type="dxa"/>
            <w:vMerge w:val="restart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47142" w:rsidTr="00D070C0">
        <w:tc>
          <w:tcPr>
            <w:tcW w:w="524" w:type="dxa"/>
            <w:vMerge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Align w:val="center"/>
          </w:tcPr>
          <w:p w:rsidR="00347142" w:rsidRPr="00B96174" w:rsidRDefault="00347142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B96174">
              <w:rPr>
                <w:rFonts w:ascii="Times New Roman" w:hAnsi="Times New Roman" w:cs="Times New Roman"/>
                <w:b/>
                <w:bCs/>
              </w:rPr>
              <w:t>2588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B96174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2723" w:type="dxa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 xml:space="preserve">Весы напольные, </w:t>
            </w:r>
            <w:r>
              <w:rPr>
                <w:rFonts w:ascii="Times New Roman" w:hAnsi="Times New Roman" w:cs="Times New Roman"/>
              </w:rPr>
              <w:t>механические</w:t>
            </w:r>
          </w:p>
        </w:tc>
        <w:tc>
          <w:tcPr>
            <w:tcW w:w="2385" w:type="dxa"/>
            <w:vMerge/>
            <w:vAlign w:val="center"/>
          </w:tcPr>
          <w:p w:rsidR="00347142" w:rsidRPr="007251D0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142" w:rsidTr="00D070C0">
        <w:tc>
          <w:tcPr>
            <w:tcW w:w="524" w:type="dxa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0" w:type="dxa"/>
            <w:vAlign w:val="center"/>
          </w:tcPr>
          <w:p w:rsidR="00347142" w:rsidRPr="00C636A8" w:rsidRDefault="00347142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233210</w:t>
            </w:r>
          </w:p>
        </w:tc>
        <w:tc>
          <w:tcPr>
            <w:tcW w:w="2723" w:type="dxa"/>
            <w:vAlign w:val="center"/>
          </w:tcPr>
          <w:p w:rsidR="00347142" w:rsidRPr="00C636A8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Весы для младенцев, электронные</w:t>
            </w:r>
          </w:p>
        </w:tc>
        <w:tc>
          <w:tcPr>
            <w:tcW w:w="2385" w:type="dxa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Электронные весы для детей до года</w:t>
            </w:r>
            <w:r>
              <w:rPr>
                <w:rStyle w:val="a9"/>
                <w:rFonts w:ascii="Times New Roman" w:hAnsi="Times New Roman" w:cs="Times New Roman"/>
              </w:rPr>
              <w:footnoteReference w:id="4"/>
            </w:r>
          </w:p>
        </w:tc>
        <w:tc>
          <w:tcPr>
            <w:tcW w:w="1603" w:type="dxa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47142" w:rsidTr="00D070C0">
        <w:tc>
          <w:tcPr>
            <w:tcW w:w="524" w:type="dxa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0" w:type="dxa"/>
            <w:vAlign w:val="center"/>
          </w:tcPr>
          <w:p w:rsidR="00347142" w:rsidRPr="00B96174" w:rsidRDefault="00347142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B96174">
              <w:rPr>
                <w:rFonts w:ascii="Times New Roman" w:hAnsi="Times New Roman" w:cs="Times New Roman"/>
                <w:b/>
                <w:bCs/>
              </w:rPr>
              <w:t>157600</w:t>
            </w:r>
          </w:p>
        </w:tc>
        <w:tc>
          <w:tcPr>
            <w:tcW w:w="2723" w:type="dxa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Ростомер медицинский</w:t>
            </w:r>
          </w:p>
        </w:tc>
        <w:tc>
          <w:tcPr>
            <w:tcW w:w="2385" w:type="dxa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Ростомер</w:t>
            </w:r>
          </w:p>
        </w:tc>
        <w:tc>
          <w:tcPr>
            <w:tcW w:w="1603" w:type="dxa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47142" w:rsidTr="00D070C0">
        <w:tc>
          <w:tcPr>
            <w:tcW w:w="524" w:type="dxa"/>
            <w:vMerge w:val="restart"/>
            <w:vAlign w:val="center"/>
          </w:tcPr>
          <w:p w:rsidR="00347142" w:rsidRPr="00A52ECE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110" w:type="dxa"/>
            <w:vAlign w:val="center"/>
          </w:tcPr>
          <w:p w:rsidR="00347142" w:rsidRPr="00B96174" w:rsidRDefault="00347142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</w:rPr>
              <w:t>216630</w:t>
            </w:r>
          </w:p>
        </w:tc>
        <w:tc>
          <w:tcPr>
            <w:tcW w:w="2723" w:type="dxa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A06F36">
              <w:rPr>
                <w:rFonts w:ascii="Times New Roman" w:hAnsi="Times New Roman" w:cs="Times New Roman"/>
              </w:rPr>
              <w:t>Аппарат электронный для измерения артериального давления автоматический, портативный, с манжетой на плечо/запястье</w:t>
            </w:r>
          </w:p>
        </w:tc>
        <w:tc>
          <w:tcPr>
            <w:tcW w:w="2385" w:type="dxa"/>
            <w:vMerge w:val="restart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Тонометр для измерения артериального давления</w:t>
            </w:r>
          </w:p>
        </w:tc>
        <w:tc>
          <w:tcPr>
            <w:tcW w:w="1603" w:type="dxa"/>
            <w:vMerge w:val="restart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1</w:t>
            </w:r>
          </w:p>
        </w:tc>
      </w:tr>
      <w:tr w:rsidR="00347142" w:rsidTr="00D070C0">
        <w:tc>
          <w:tcPr>
            <w:tcW w:w="524" w:type="dxa"/>
            <w:vMerge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Align w:val="center"/>
          </w:tcPr>
          <w:p w:rsidR="00347142" w:rsidRPr="00BE3B74" w:rsidRDefault="00347142" w:rsidP="00E55081">
            <w:pPr>
              <w:pStyle w:val="1"/>
              <w:keepNext/>
              <w:keepLines/>
              <w:widowControl/>
              <w:numPr>
                <w:ilvl w:val="0"/>
                <w:numId w:val="1"/>
              </w:numPr>
              <w:tabs>
                <w:tab w:val="left" w:pos="0"/>
              </w:tabs>
              <w:snapToGrid w:val="0"/>
              <w:spacing w:before="0" w:after="0"/>
              <w:outlineLvl w:val="0"/>
              <w:rPr>
                <w:rFonts w:ascii="Times New Roman" w:eastAsiaTheme="majorEastAsia" w:hAnsi="Times New Roman"/>
                <w:bCs/>
                <w:color w:val="auto"/>
                <w:sz w:val="22"/>
                <w:szCs w:val="22"/>
              </w:rPr>
            </w:pPr>
            <w:r w:rsidRPr="00BE3B74">
              <w:rPr>
                <w:rFonts w:ascii="Times New Roman" w:eastAsia="Times New Roman" w:hAnsi="Times New Roman" w:cs="Times New Roman"/>
                <w:sz w:val="22"/>
                <w:szCs w:val="22"/>
              </w:rPr>
              <w:t>122850</w:t>
            </w:r>
          </w:p>
        </w:tc>
        <w:tc>
          <w:tcPr>
            <w:tcW w:w="2723" w:type="dxa"/>
            <w:vAlign w:val="center"/>
          </w:tcPr>
          <w:p w:rsidR="00347142" w:rsidRPr="006328B0" w:rsidRDefault="00347142" w:rsidP="00E5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6328B0">
              <w:rPr>
                <w:rFonts w:ascii="Times New Roman" w:eastAsia="Times New Roman" w:hAnsi="Times New Roman" w:cs="Times New Roman"/>
              </w:rPr>
              <w:t xml:space="preserve">Аппарат для измерения артериального давления электрический с ручным </w:t>
            </w:r>
            <w:proofErr w:type="spellStart"/>
            <w:r w:rsidRPr="006328B0">
              <w:rPr>
                <w:rFonts w:ascii="Times New Roman" w:eastAsia="Times New Roman" w:hAnsi="Times New Roman" w:cs="Times New Roman"/>
              </w:rPr>
              <w:t>нагнетением</w:t>
            </w:r>
            <w:proofErr w:type="spellEnd"/>
            <w:r w:rsidRPr="006328B0">
              <w:rPr>
                <w:rFonts w:ascii="Times New Roman" w:eastAsia="Times New Roman" w:hAnsi="Times New Roman" w:cs="Times New Roman"/>
              </w:rPr>
              <w:t>, портативный</w:t>
            </w:r>
          </w:p>
        </w:tc>
        <w:tc>
          <w:tcPr>
            <w:tcW w:w="2385" w:type="dxa"/>
            <w:vMerge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142" w:rsidTr="00D070C0">
        <w:tc>
          <w:tcPr>
            <w:tcW w:w="524" w:type="dxa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10" w:type="dxa"/>
            <w:vAlign w:val="center"/>
          </w:tcPr>
          <w:p w:rsidR="00347142" w:rsidRPr="00B96174" w:rsidRDefault="00347142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</w:rPr>
              <w:t>216630</w:t>
            </w:r>
          </w:p>
        </w:tc>
        <w:tc>
          <w:tcPr>
            <w:tcW w:w="2723" w:type="dxa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A06F36">
              <w:rPr>
                <w:rFonts w:ascii="Times New Roman" w:hAnsi="Times New Roman" w:cs="Times New Roman"/>
              </w:rPr>
              <w:t>Аппарат электронный для измерения артериального давления автоматический, портативный, с манжетой на плечо/запястье</w:t>
            </w:r>
          </w:p>
        </w:tc>
        <w:tc>
          <w:tcPr>
            <w:tcW w:w="2385" w:type="dxa"/>
            <w:vAlign w:val="center"/>
          </w:tcPr>
          <w:p w:rsidR="00347142" w:rsidRPr="00A52ECE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95636">
              <w:rPr>
                <w:rFonts w:ascii="Times New Roman" w:hAnsi="Times New Roman" w:cs="Times New Roman"/>
              </w:rPr>
              <w:t>Тонометр для измерения артериального давления с манжетой для детей до 1 года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603" w:type="dxa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47142" w:rsidTr="00D070C0">
        <w:tc>
          <w:tcPr>
            <w:tcW w:w="524" w:type="dxa"/>
            <w:vMerge w:val="restart"/>
            <w:vAlign w:val="center"/>
          </w:tcPr>
          <w:p w:rsidR="00347142" w:rsidRPr="00A52ECE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110" w:type="dxa"/>
            <w:vAlign w:val="center"/>
          </w:tcPr>
          <w:p w:rsidR="00347142" w:rsidRPr="002150D0" w:rsidRDefault="00347142" w:rsidP="00E55081">
            <w:pPr>
              <w:pStyle w:val="1"/>
              <w:keepNext/>
              <w:keepLines/>
              <w:widowControl/>
              <w:numPr>
                <w:ilvl w:val="0"/>
                <w:numId w:val="1"/>
              </w:numPr>
              <w:tabs>
                <w:tab w:val="left" w:pos="0"/>
              </w:tabs>
              <w:snapToGrid w:val="0"/>
              <w:spacing w:before="0" w:after="0"/>
              <w:outlineLvl w:val="0"/>
              <w:rPr>
                <w:rFonts w:ascii="Times New Roman" w:eastAsiaTheme="majorEastAsia" w:hAnsi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Theme="majorEastAsia" w:hAnsi="Times New Roman"/>
                <w:bCs/>
                <w:sz w:val="22"/>
                <w:szCs w:val="22"/>
              </w:rPr>
              <w:t>358080</w:t>
            </w:r>
          </w:p>
        </w:tc>
        <w:tc>
          <w:tcPr>
            <w:tcW w:w="2723" w:type="dxa"/>
            <w:vAlign w:val="center"/>
          </w:tcPr>
          <w:p w:rsidR="00347142" w:rsidRPr="006328B0" w:rsidRDefault="00347142" w:rsidP="00E5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3B1CC9">
              <w:rPr>
                <w:rFonts w:ascii="Times New Roman" w:eastAsia="Times New Roman" w:hAnsi="Times New Roman" w:cs="Times New Roman"/>
              </w:rPr>
              <w:t>Термометр инфракрасный для измерения температуры тела пациента, ушной/кожный</w:t>
            </w:r>
          </w:p>
        </w:tc>
        <w:tc>
          <w:tcPr>
            <w:tcW w:w="2385" w:type="dxa"/>
            <w:vMerge w:val="restart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  <w:p w:rsidR="00347142" w:rsidRPr="003B1CC9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3B1CC9">
              <w:rPr>
                <w:rFonts w:ascii="Times New Roman" w:hAnsi="Times New Roman" w:cs="Times New Roman"/>
              </w:rPr>
              <w:t>Термометр бесконтактный для измерения температуры тела</w:t>
            </w:r>
          </w:p>
        </w:tc>
        <w:tc>
          <w:tcPr>
            <w:tcW w:w="1603" w:type="dxa"/>
            <w:vMerge w:val="restart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347142" w:rsidTr="00D070C0">
        <w:tc>
          <w:tcPr>
            <w:tcW w:w="524" w:type="dxa"/>
            <w:vMerge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Align w:val="center"/>
          </w:tcPr>
          <w:p w:rsidR="00347142" w:rsidRPr="00B96174" w:rsidRDefault="00347142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color w:val="26282F"/>
              </w:rPr>
            </w:pPr>
            <w:r>
              <w:rPr>
                <w:rFonts w:ascii="Times New Roman" w:hAnsi="Times New Roman" w:cs="Times New Roman"/>
                <w:b/>
                <w:color w:val="26282F"/>
              </w:rPr>
              <w:t>126390</w:t>
            </w:r>
          </w:p>
        </w:tc>
        <w:tc>
          <w:tcPr>
            <w:tcW w:w="2723" w:type="dxa"/>
            <w:vAlign w:val="center"/>
          </w:tcPr>
          <w:p w:rsidR="00347142" w:rsidRPr="00A06F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3B1CC9">
              <w:rPr>
                <w:rFonts w:ascii="Times New Roman" w:eastAsia="Times New Roman" w:hAnsi="Times New Roman" w:cs="Times New Roman"/>
              </w:rPr>
              <w:t>Термометр инфракрасный для измерения температуры тела пациента, кожный</w:t>
            </w:r>
          </w:p>
        </w:tc>
        <w:tc>
          <w:tcPr>
            <w:tcW w:w="2385" w:type="dxa"/>
            <w:vMerge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142" w:rsidTr="00D070C0">
        <w:tc>
          <w:tcPr>
            <w:tcW w:w="524" w:type="dxa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10" w:type="dxa"/>
            <w:vAlign w:val="center"/>
          </w:tcPr>
          <w:p w:rsidR="00347142" w:rsidRPr="00B96174" w:rsidRDefault="00347142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color w:val="26282F"/>
              </w:rPr>
            </w:pPr>
            <w:r>
              <w:rPr>
                <w:rFonts w:ascii="Times New Roman" w:hAnsi="Times New Roman" w:cs="Times New Roman"/>
                <w:b/>
                <w:color w:val="26282F"/>
              </w:rPr>
              <w:t>126390</w:t>
            </w:r>
          </w:p>
        </w:tc>
        <w:tc>
          <w:tcPr>
            <w:tcW w:w="2723" w:type="dxa"/>
            <w:vAlign w:val="center"/>
          </w:tcPr>
          <w:p w:rsidR="00347142" w:rsidRPr="00A06F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3B1CC9">
              <w:rPr>
                <w:rFonts w:ascii="Times New Roman" w:eastAsia="Times New Roman" w:hAnsi="Times New Roman" w:cs="Times New Roman"/>
              </w:rPr>
              <w:t>Термометр инфракрасный для измерения температуры тела пациента, кожный</w:t>
            </w:r>
          </w:p>
        </w:tc>
        <w:tc>
          <w:tcPr>
            <w:tcW w:w="2385" w:type="dxa"/>
            <w:vAlign w:val="center"/>
          </w:tcPr>
          <w:p w:rsidR="00347142" w:rsidRPr="00547772" w:rsidRDefault="00347142" w:rsidP="00E55081">
            <w:pPr>
              <w:pStyle w:val="a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7772">
              <w:rPr>
                <w:rFonts w:ascii="Times New Roman" w:hAnsi="Times New Roman" w:cs="Times New Roman"/>
                <w:sz w:val="22"/>
                <w:szCs w:val="22"/>
              </w:rPr>
              <w:t>Термометр электронный</w:t>
            </w:r>
          </w:p>
        </w:tc>
        <w:tc>
          <w:tcPr>
            <w:tcW w:w="1603" w:type="dxa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347142" w:rsidTr="00D070C0">
        <w:tc>
          <w:tcPr>
            <w:tcW w:w="524" w:type="dxa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10" w:type="dxa"/>
            <w:vAlign w:val="center"/>
          </w:tcPr>
          <w:p w:rsidR="00347142" w:rsidRPr="00B96174" w:rsidRDefault="00347142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color w:val="26282F"/>
              </w:rPr>
            </w:pPr>
            <w:r w:rsidRPr="00B96174">
              <w:rPr>
                <w:rFonts w:ascii="Times New Roman" w:hAnsi="Times New Roman" w:cs="Times New Roman"/>
                <w:b/>
                <w:color w:val="373737"/>
                <w:shd w:val="clear" w:color="auto" w:fill="FFFFFF"/>
              </w:rPr>
              <w:t>149980</w:t>
            </w:r>
          </w:p>
        </w:tc>
        <w:tc>
          <w:tcPr>
            <w:tcW w:w="2723" w:type="dxa"/>
            <w:vAlign w:val="center"/>
          </w:tcPr>
          <w:p w:rsidR="00347142" w:rsidRPr="00A06F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6F36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Пульсоксиметр</w:t>
            </w:r>
            <w:proofErr w:type="spellEnd"/>
            <w:r w:rsidRPr="00A06F36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, с питанием от батареи</w:t>
            </w:r>
          </w:p>
        </w:tc>
        <w:tc>
          <w:tcPr>
            <w:tcW w:w="2385" w:type="dxa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5636">
              <w:rPr>
                <w:rFonts w:ascii="Times New Roman" w:hAnsi="Times New Roman" w:cs="Times New Roman"/>
              </w:rPr>
              <w:t>Пульсоксиметр</w:t>
            </w:r>
            <w:proofErr w:type="spellEnd"/>
            <w:r w:rsidRPr="00795636">
              <w:rPr>
                <w:rFonts w:ascii="Times New Roman" w:hAnsi="Times New Roman" w:cs="Times New Roman"/>
              </w:rPr>
              <w:t xml:space="preserve"> портативный</w:t>
            </w:r>
          </w:p>
        </w:tc>
        <w:tc>
          <w:tcPr>
            <w:tcW w:w="1603" w:type="dxa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347142" w:rsidTr="00D070C0">
        <w:tc>
          <w:tcPr>
            <w:tcW w:w="524" w:type="dxa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347142" w:rsidRPr="00002B09" w:rsidRDefault="00347142" w:rsidP="00E55081">
            <w:pPr>
              <w:keepNext/>
              <w:keepLines/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color w:val="26282F"/>
              </w:rPr>
            </w:pPr>
            <w:r>
              <w:rPr>
                <w:rFonts w:ascii="Times New Roman" w:hAnsi="Times New Roman" w:cs="Times New Roman"/>
                <w:b/>
                <w:color w:val="26282F"/>
              </w:rPr>
              <w:t>329330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347142" w:rsidRPr="00002B09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Диспенсер прокладок</w:t>
            </w:r>
          </w:p>
        </w:tc>
        <w:tc>
          <w:tcPr>
            <w:tcW w:w="2385" w:type="dxa"/>
            <w:vAlign w:val="center"/>
          </w:tcPr>
          <w:p w:rsidR="00347142" w:rsidRPr="00795636" w:rsidRDefault="00347142" w:rsidP="00E55081">
            <w:pP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Диспенсер для одноразовых полотенец</w:t>
            </w:r>
          </w:p>
        </w:tc>
        <w:tc>
          <w:tcPr>
            <w:tcW w:w="1603" w:type="dxa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1</w:t>
            </w:r>
          </w:p>
        </w:tc>
      </w:tr>
      <w:tr w:rsidR="00347142" w:rsidTr="00D070C0">
        <w:tc>
          <w:tcPr>
            <w:tcW w:w="524" w:type="dxa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347142" w:rsidRPr="00D070C0" w:rsidRDefault="00347142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color w:val="373737"/>
                <w:shd w:val="clear" w:color="auto" w:fill="FFFFFF"/>
              </w:rPr>
            </w:pPr>
            <w:r w:rsidRPr="00D070C0">
              <w:rPr>
                <w:rFonts w:ascii="Times New Roman" w:hAnsi="Times New Roman" w:cs="Times New Roman"/>
                <w:b/>
                <w:color w:val="373737"/>
                <w:shd w:val="clear" w:color="auto" w:fill="FFFFFF"/>
              </w:rPr>
              <w:t>233010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347142" w:rsidRPr="00D070C0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373737"/>
                <w:shd w:val="clear" w:color="auto" w:fill="FFFFFF"/>
              </w:rPr>
            </w:pPr>
            <w:r w:rsidRPr="00D070C0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Стол пеленальный</w:t>
            </w:r>
          </w:p>
        </w:tc>
        <w:tc>
          <w:tcPr>
            <w:tcW w:w="2385" w:type="dxa"/>
            <w:vAlign w:val="center"/>
          </w:tcPr>
          <w:p w:rsidR="00347142" w:rsidRPr="00A52ECE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34420">
              <w:rPr>
                <w:rFonts w:ascii="Times New Roman" w:hAnsi="Times New Roman" w:cs="Times New Roman"/>
              </w:rPr>
              <w:t>Пеленальный стол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603" w:type="dxa"/>
            <w:vAlign w:val="center"/>
          </w:tcPr>
          <w:p w:rsidR="00347142" w:rsidRPr="00B34420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B34420">
              <w:rPr>
                <w:rFonts w:ascii="Times New Roman" w:hAnsi="Times New Roman" w:cs="Times New Roman"/>
              </w:rPr>
              <w:t>1</w:t>
            </w:r>
          </w:p>
        </w:tc>
      </w:tr>
      <w:tr w:rsidR="00347142" w:rsidTr="00D070C0">
        <w:tc>
          <w:tcPr>
            <w:tcW w:w="524" w:type="dxa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10" w:type="dxa"/>
            <w:vAlign w:val="center"/>
          </w:tcPr>
          <w:p w:rsidR="00347142" w:rsidRPr="00D070C0" w:rsidRDefault="00347142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color w:val="373737"/>
                <w:shd w:val="clear" w:color="auto" w:fill="FFFFFF"/>
              </w:rPr>
            </w:pPr>
            <w:r w:rsidRPr="00D070C0">
              <w:rPr>
                <w:rFonts w:ascii="Times New Roman" w:hAnsi="Times New Roman" w:cs="Times New Roman"/>
                <w:b/>
                <w:color w:val="373737"/>
                <w:shd w:val="clear" w:color="auto" w:fill="FFFFFF"/>
              </w:rPr>
              <w:t>124550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347142" w:rsidRPr="00D070C0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373737"/>
                <w:shd w:val="clear" w:color="auto" w:fill="FFFFFF"/>
              </w:rPr>
            </w:pPr>
            <w:r w:rsidRPr="00D070C0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Стетоскоп неавтоматизированный</w:t>
            </w:r>
          </w:p>
        </w:tc>
        <w:tc>
          <w:tcPr>
            <w:tcW w:w="2385" w:type="dxa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5636">
              <w:rPr>
                <w:rFonts w:ascii="Times New Roman" w:hAnsi="Times New Roman" w:cs="Times New Roman"/>
              </w:rPr>
              <w:t>Стетофонендоскоп</w:t>
            </w:r>
            <w:proofErr w:type="spellEnd"/>
          </w:p>
        </w:tc>
        <w:tc>
          <w:tcPr>
            <w:tcW w:w="1603" w:type="dxa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1</w:t>
            </w:r>
          </w:p>
        </w:tc>
      </w:tr>
      <w:tr w:rsidR="00347142" w:rsidTr="00D070C0">
        <w:tc>
          <w:tcPr>
            <w:tcW w:w="524" w:type="dxa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10" w:type="dxa"/>
            <w:vAlign w:val="center"/>
          </w:tcPr>
          <w:p w:rsidR="00347142" w:rsidRPr="009E4282" w:rsidRDefault="00347142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E4282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173150</w:t>
            </w:r>
          </w:p>
        </w:tc>
        <w:tc>
          <w:tcPr>
            <w:tcW w:w="2723" w:type="dxa"/>
            <w:vAlign w:val="center"/>
          </w:tcPr>
          <w:p w:rsidR="00347142" w:rsidRPr="009E428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9E4282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Фонарик ручной для осмотра/терапевтических процедур</w:t>
            </w:r>
          </w:p>
        </w:tc>
        <w:tc>
          <w:tcPr>
            <w:tcW w:w="2385" w:type="dxa"/>
            <w:vAlign w:val="center"/>
          </w:tcPr>
          <w:p w:rsidR="00347142" w:rsidRPr="00547772" w:rsidRDefault="00347142" w:rsidP="00E55081">
            <w:pPr>
              <w:pStyle w:val="a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7772">
              <w:rPr>
                <w:rFonts w:ascii="Times New Roman" w:hAnsi="Times New Roman" w:cs="Times New Roman"/>
                <w:sz w:val="22"/>
                <w:szCs w:val="22"/>
              </w:rPr>
              <w:t>Медицинский фонарик</w:t>
            </w:r>
          </w:p>
        </w:tc>
        <w:tc>
          <w:tcPr>
            <w:tcW w:w="1603" w:type="dxa"/>
            <w:vAlign w:val="center"/>
          </w:tcPr>
          <w:p w:rsidR="00347142" w:rsidRPr="00547772" w:rsidRDefault="00347142" w:rsidP="00E55081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7772">
              <w:rPr>
                <w:rFonts w:ascii="Times New Roman" w:hAnsi="Times New Roman" w:cs="Times New Roman"/>
                <w:sz w:val="22"/>
                <w:szCs w:val="22"/>
              </w:rPr>
              <w:t>по количеству врачей</w:t>
            </w:r>
          </w:p>
        </w:tc>
      </w:tr>
      <w:tr w:rsidR="00347142" w:rsidTr="00D070C0">
        <w:tc>
          <w:tcPr>
            <w:tcW w:w="524" w:type="dxa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10" w:type="dxa"/>
            <w:vAlign w:val="center"/>
          </w:tcPr>
          <w:p w:rsidR="00347142" w:rsidRPr="004E112F" w:rsidRDefault="00347142" w:rsidP="00E550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12F">
              <w:rPr>
                <w:rFonts w:ascii="Times New Roman" w:hAnsi="Times New Roman" w:cs="Times New Roman"/>
                <w:b/>
              </w:rPr>
              <w:t>257280</w:t>
            </w:r>
          </w:p>
        </w:tc>
        <w:tc>
          <w:tcPr>
            <w:tcW w:w="2723" w:type="dxa"/>
            <w:vAlign w:val="center"/>
          </w:tcPr>
          <w:p w:rsidR="00347142" w:rsidRPr="004E112F" w:rsidRDefault="00347142" w:rsidP="00E55081">
            <w:pPr>
              <w:jc w:val="center"/>
              <w:rPr>
                <w:rFonts w:ascii="Times New Roman" w:hAnsi="Times New Roman" w:cs="Times New Roman"/>
              </w:rPr>
            </w:pPr>
            <w:r w:rsidRPr="004E112F">
              <w:rPr>
                <w:rFonts w:ascii="Times New Roman" w:hAnsi="Times New Roman" w:cs="Times New Roman"/>
              </w:rPr>
              <w:t>Контейнер для сбора колюще-режущих медицинских отходов</w:t>
            </w:r>
          </w:p>
        </w:tc>
        <w:tc>
          <w:tcPr>
            <w:tcW w:w="2385" w:type="dxa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Емкость для дезинфекции инструментария и расходных материалов</w:t>
            </w:r>
          </w:p>
        </w:tc>
        <w:tc>
          <w:tcPr>
            <w:tcW w:w="1603" w:type="dxa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1</w:t>
            </w:r>
          </w:p>
        </w:tc>
      </w:tr>
      <w:tr w:rsidR="00347142" w:rsidTr="00D070C0">
        <w:tc>
          <w:tcPr>
            <w:tcW w:w="524" w:type="dxa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10" w:type="dxa"/>
            <w:vAlign w:val="center"/>
          </w:tcPr>
          <w:p w:rsidR="00347142" w:rsidRPr="004E112F" w:rsidRDefault="00347142" w:rsidP="00E550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12F">
              <w:rPr>
                <w:rFonts w:ascii="Times New Roman" w:hAnsi="Times New Roman" w:cs="Times New Roman"/>
                <w:b/>
              </w:rPr>
              <w:t>123680</w:t>
            </w:r>
          </w:p>
        </w:tc>
        <w:tc>
          <w:tcPr>
            <w:tcW w:w="2723" w:type="dxa"/>
            <w:vAlign w:val="center"/>
          </w:tcPr>
          <w:p w:rsidR="00347142" w:rsidRPr="004E112F" w:rsidRDefault="00347142" w:rsidP="00E55081">
            <w:pPr>
              <w:jc w:val="center"/>
              <w:rPr>
                <w:rFonts w:ascii="Times New Roman" w:hAnsi="Times New Roman" w:cs="Times New Roman"/>
              </w:rPr>
            </w:pPr>
            <w:r w:rsidRPr="004E112F">
              <w:rPr>
                <w:rFonts w:ascii="Times New Roman" w:hAnsi="Times New Roman" w:cs="Times New Roman"/>
              </w:rPr>
              <w:t>Контейнер для отходов с биологическими загрязнениями</w:t>
            </w:r>
          </w:p>
        </w:tc>
        <w:tc>
          <w:tcPr>
            <w:tcW w:w="2385" w:type="dxa"/>
            <w:vAlign w:val="center"/>
          </w:tcPr>
          <w:p w:rsidR="00347142" w:rsidRPr="00795636" w:rsidRDefault="00347142" w:rsidP="00E55081">
            <w:pP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Емкость для сбора бытовых и медицинских отходов</w:t>
            </w:r>
          </w:p>
        </w:tc>
        <w:tc>
          <w:tcPr>
            <w:tcW w:w="1603" w:type="dxa"/>
            <w:vAlign w:val="center"/>
          </w:tcPr>
          <w:p w:rsidR="00347142" w:rsidRPr="00795636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1 для каждого класса образующихся отходов</w:t>
            </w:r>
          </w:p>
        </w:tc>
      </w:tr>
      <w:tr w:rsidR="00347142" w:rsidTr="00D070C0">
        <w:tc>
          <w:tcPr>
            <w:tcW w:w="524" w:type="dxa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10" w:type="dxa"/>
            <w:vAlign w:val="center"/>
          </w:tcPr>
          <w:p w:rsidR="00347142" w:rsidRPr="004E112F" w:rsidRDefault="00347142" w:rsidP="00E550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136710</w:t>
            </w:r>
          </w:p>
        </w:tc>
        <w:tc>
          <w:tcPr>
            <w:tcW w:w="2723" w:type="dxa"/>
            <w:vAlign w:val="center"/>
          </w:tcPr>
          <w:p w:rsidR="00347142" w:rsidRPr="004E112F" w:rsidRDefault="00347142" w:rsidP="00E55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Сумка медицинская</w:t>
            </w:r>
          </w:p>
        </w:tc>
        <w:tc>
          <w:tcPr>
            <w:tcW w:w="2385" w:type="dxa"/>
            <w:vAlign w:val="center"/>
          </w:tcPr>
          <w:p w:rsidR="00347142" w:rsidRPr="00875143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875143">
              <w:rPr>
                <w:rFonts w:ascii="Times New Roman" w:hAnsi="Times New Roman" w:cs="Times New Roman"/>
              </w:rPr>
              <w:t xml:space="preserve">Универсальная </w:t>
            </w:r>
            <w:r w:rsidRPr="00875143">
              <w:rPr>
                <w:rFonts w:ascii="Times New Roman" w:hAnsi="Times New Roman" w:cs="Times New Roman"/>
              </w:rPr>
              <w:lastRenderedPageBreak/>
              <w:t>укладка для забора материала от людей и из объектов окружающей среды для исследования на особо опасные инфекционные болезни</w:t>
            </w:r>
          </w:p>
        </w:tc>
        <w:tc>
          <w:tcPr>
            <w:tcW w:w="1603" w:type="dxa"/>
            <w:vAlign w:val="center"/>
          </w:tcPr>
          <w:p w:rsidR="00347142" w:rsidRPr="00875143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875143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347142" w:rsidTr="00D070C0">
        <w:tc>
          <w:tcPr>
            <w:tcW w:w="524" w:type="dxa"/>
            <w:vMerge w:val="restart"/>
            <w:vAlign w:val="center"/>
          </w:tcPr>
          <w:p w:rsidR="00347142" w:rsidRPr="00C91FC1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  <w:r w:rsidR="00C91FC1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110" w:type="dxa"/>
            <w:vAlign w:val="center"/>
          </w:tcPr>
          <w:p w:rsidR="00347142" w:rsidRPr="00C91FC1" w:rsidRDefault="00347142" w:rsidP="00E550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1FC1">
              <w:rPr>
                <w:rFonts w:ascii="Times New Roman" w:hAnsi="Times New Roman" w:cs="Times New Roman"/>
                <w:b/>
              </w:rPr>
              <w:t>104010</w:t>
            </w:r>
          </w:p>
        </w:tc>
        <w:tc>
          <w:tcPr>
            <w:tcW w:w="2723" w:type="dxa"/>
            <w:vAlign w:val="center"/>
          </w:tcPr>
          <w:p w:rsidR="00347142" w:rsidRPr="00C91FC1" w:rsidRDefault="00347142" w:rsidP="00E55081">
            <w:pPr>
              <w:jc w:val="center"/>
              <w:rPr>
                <w:rFonts w:ascii="Times New Roman" w:hAnsi="Times New Roman" w:cs="Times New Roman"/>
              </w:rPr>
            </w:pPr>
            <w:r w:rsidRPr="00C91FC1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Костюм изолирующий</w:t>
            </w:r>
          </w:p>
        </w:tc>
        <w:tc>
          <w:tcPr>
            <w:tcW w:w="2385" w:type="dxa"/>
            <w:vMerge w:val="restart"/>
            <w:vAlign w:val="center"/>
          </w:tcPr>
          <w:p w:rsidR="00347142" w:rsidRPr="00875143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875143">
              <w:rPr>
                <w:rFonts w:ascii="Times New Roman" w:hAnsi="Times New Roman" w:cs="Times New Roman"/>
              </w:rPr>
              <w:t>Средства индивидуальной защиты для работы в очагах особо опасных инфекционных болезней</w:t>
            </w:r>
          </w:p>
        </w:tc>
        <w:tc>
          <w:tcPr>
            <w:tcW w:w="1603" w:type="dxa"/>
            <w:vMerge w:val="restart"/>
            <w:vAlign w:val="center"/>
          </w:tcPr>
          <w:p w:rsidR="00347142" w:rsidRPr="00875143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875143">
              <w:rPr>
                <w:rFonts w:ascii="Times New Roman" w:hAnsi="Times New Roman" w:cs="Times New Roman"/>
              </w:rPr>
              <w:t>неснижаемый запас из расчета 2 на 1 сотрудника</w:t>
            </w:r>
          </w:p>
        </w:tc>
      </w:tr>
      <w:tr w:rsidR="00347142" w:rsidTr="00D070C0">
        <w:tc>
          <w:tcPr>
            <w:tcW w:w="524" w:type="dxa"/>
            <w:vMerge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Align w:val="center"/>
          </w:tcPr>
          <w:p w:rsidR="00347142" w:rsidRPr="00C91FC1" w:rsidRDefault="00347142" w:rsidP="00E550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1FC1">
              <w:rPr>
                <w:rFonts w:ascii="Times New Roman" w:hAnsi="Times New Roman" w:cs="Times New Roman"/>
                <w:b/>
              </w:rPr>
              <w:t>330740</w:t>
            </w:r>
          </w:p>
        </w:tc>
        <w:tc>
          <w:tcPr>
            <w:tcW w:w="2723" w:type="dxa"/>
            <w:vAlign w:val="center"/>
          </w:tcPr>
          <w:p w:rsidR="00347142" w:rsidRPr="00C91FC1" w:rsidRDefault="00347142" w:rsidP="00E55081">
            <w:pPr>
              <w:jc w:val="center"/>
              <w:rPr>
                <w:rFonts w:ascii="Times New Roman" w:hAnsi="Times New Roman" w:cs="Times New Roman"/>
                <w:color w:val="373737"/>
                <w:shd w:val="clear" w:color="auto" w:fill="FFFFFF"/>
              </w:rPr>
            </w:pPr>
            <w:r w:rsidRPr="00C91FC1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Набор одежды/белья для врача/пациента, многоразового использования</w:t>
            </w:r>
          </w:p>
        </w:tc>
        <w:tc>
          <w:tcPr>
            <w:tcW w:w="2385" w:type="dxa"/>
            <w:vMerge/>
            <w:vAlign w:val="center"/>
          </w:tcPr>
          <w:p w:rsidR="00347142" w:rsidRPr="00875143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vAlign w:val="center"/>
          </w:tcPr>
          <w:p w:rsidR="00347142" w:rsidRPr="00875143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142" w:rsidTr="00D070C0">
        <w:tc>
          <w:tcPr>
            <w:tcW w:w="524" w:type="dxa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110" w:type="dxa"/>
            <w:vAlign w:val="center"/>
          </w:tcPr>
          <w:p w:rsidR="00347142" w:rsidRDefault="00347142" w:rsidP="00E550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103650</w:t>
            </w:r>
          </w:p>
        </w:tc>
        <w:tc>
          <w:tcPr>
            <w:tcW w:w="2723" w:type="dxa"/>
            <w:vAlign w:val="center"/>
          </w:tcPr>
          <w:p w:rsidR="00347142" w:rsidRPr="00BF4466" w:rsidRDefault="00347142" w:rsidP="00E55081">
            <w:pPr>
              <w:jc w:val="center"/>
              <w:rPr>
                <w:rFonts w:ascii="Times New Roman" w:hAnsi="Times New Roman" w:cs="Times New Roman"/>
                <w:color w:val="373737"/>
                <w:shd w:val="clear" w:color="auto" w:fill="FFFFFF"/>
              </w:rPr>
            </w:pPr>
            <w:r w:rsidRPr="00BF4466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Дозатор для мыла/ дезинфицирующих средств</w:t>
            </w:r>
          </w:p>
        </w:tc>
        <w:tc>
          <w:tcPr>
            <w:tcW w:w="2385" w:type="dxa"/>
            <w:vAlign w:val="center"/>
          </w:tcPr>
          <w:p w:rsidR="00347142" w:rsidRPr="00875143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875143">
              <w:rPr>
                <w:rFonts w:ascii="Times New Roman" w:hAnsi="Times New Roman" w:cs="Times New Roman"/>
              </w:rPr>
              <w:t>Диспенсер с антисептическим мылом и антисептиком</w:t>
            </w:r>
          </w:p>
        </w:tc>
        <w:tc>
          <w:tcPr>
            <w:tcW w:w="1603" w:type="dxa"/>
            <w:vAlign w:val="center"/>
          </w:tcPr>
          <w:p w:rsidR="00347142" w:rsidRPr="00875143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875143">
              <w:rPr>
                <w:rFonts w:ascii="Times New Roman" w:hAnsi="Times New Roman" w:cs="Times New Roman"/>
              </w:rPr>
              <w:t>1</w:t>
            </w:r>
          </w:p>
        </w:tc>
      </w:tr>
    </w:tbl>
    <w:p w:rsidR="00E56A99" w:rsidRDefault="00E56A99" w:rsidP="00E56A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1D09" w:rsidRPr="00D35C6A" w:rsidRDefault="00BD1D09" w:rsidP="00BD1D09">
      <w:pPr>
        <w:tabs>
          <w:tab w:val="left" w:pos="1134"/>
          <w:tab w:val="left" w:pos="4270"/>
        </w:tabs>
        <w:jc w:val="center"/>
        <w:rPr>
          <w:rFonts w:ascii="Times New Roman" w:hAnsi="Times New Roman"/>
          <w:sz w:val="24"/>
          <w:szCs w:val="24"/>
        </w:rPr>
      </w:pPr>
      <w:r w:rsidRPr="00D35C6A">
        <w:rPr>
          <w:rFonts w:ascii="Times New Roman" w:hAnsi="Times New Roman"/>
          <w:sz w:val="24"/>
          <w:szCs w:val="24"/>
        </w:rPr>
        <w:t>Прочее оборудование (оснащение)</w:t>
      </w:r>
    </w:p>
    <w:tbl>
      <w:tblPr>
        <w:tblW w:w="9589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513"/>
        <w:gridCol w:w="4980"/>
        <w:gridCol w:w="4096"/>
      </w:tblGrid>
      <w:tr w:rsidR="00BD1D09" w:rsidRPr="00D35C6A" w:rsidTr="00875143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D1D09" w:rsidRPr="00D35C6A" w:rsidRDefault="00BD1D09" w:rsidP="00875143">
            <w:pPr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D35C6A">
              <w:rPr>
                <w:rFonts w:ascii="Times New Roman" w:hAnsi="Times New Roman"/>
              </w:rPr>
              <w:t>№ п/п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D1D09" w:rsidRPr="00D35C6A" w:rsidRDefault="00BD1D09" w:rsidP="00875143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D35C6A">
              <w:rPr>
                <w:rFonts w:ascii="Times New Roman" w:hAnsi="Times New Roman"/>
              </w:rPr>
              <w:t>Наименование оборудования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D1D09" w:rsidRPr="00D35C6A" w:rsidRDefault="00BD1D09" w:rsidP="00875143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D35C6A">
              <w:rPr>
                <w:rFonts w:ascii="Times New Roman" w:hAnsi="Times New Roman"/>
              </w:rPr>
              <w:t>Требуемое</w:t>
            </w:r>
            <w:r w:rsidRPr="00D35C6A">
              <w:rPr>
                <w:rFonts w:ascii="Times New Roman" w:hAnsi="Times New Roman"/>
              </w:rPr>
              <w:br/>
              <w:t>количество, шт.</w:t>
            </w:r>
          </w:p>
        </w:tc>
      </w:tr>
      <w:tr w:rsidR="00BD1D09" w:rsidRPr="00D35C6A" w:rsidTr="00875143">
        <w:trPr>
          <w:trHeight w:val="1102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D1D09" w:rsidRPr="00D35C6A" w:rsidRDefault="00BD1D09" w:rsidP="00875143">
            <w:pPr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D1D09" w:rsidRPr="00D35C6A" w:rsidRDefault="00BD1D09" w:rsidP="00875143">
            <w:pPr>
              <w:keepNext/>
              <w:keepLines/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Автоматизированное р</w:t>
            </w:r>
            <w:r w:rsidRPr="00D35C6A">
              <w:rPr>
                <w:rFonts w:ascii="Times New Roman" w:hAnsi="Times New Roman"/>
              </w:rPr>
              <w:t>абочее место врача-инфекциониста с персональным компьютером и выходом в информационно-телекоммуникационную сеть "Интернет"</w:t>
            </w:r>
          </w:p>
        </w:tc>
        <w:tc>
          <w:tcPr>
            <w:tcW w:w="4096" w:type="dxa"/>
            <w:tcMar>
              <w:left w:w="108" w:type="dxa"/>
              <w:right w:w="108" w:type="dxa"/>
            </w:tcMar>
            <w:vAlign w:val="center"/>
          </w:tcPr>
          <w:p w:rsidR="00BD1D09" w:rsidRPr="00D35C6A" w:rsidRDefault="00BD1D09" w:rsidP="00875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B32BD">
              <w:rPr>
                <w:rFonts w:ascii="Times New Roman" w:eastAsia="Times New Roman" w:hAnsi="Times New Roman" w:cs="Times New Roman"/>
                <w:lang w:eastAsia="ru-RU"/>
              </w:rPr>
              <w:t xml:space="preserve"> на 1 должность в смену</w:t>
            </w:r>
          </w:p>
        </w:tc>
      </w:tr>
      <w:tr w:rsidR="00BD1D09" w:rsidRPr="008A6772" w:rsidTr="00875143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D1D09" w:rsidRPr="00D35C6A" w:rsidRDefault="00FB32BD" w:rsidP="008751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D1D09" w:rsidRPr="00D35C6A" w:rsidRDefault="00BD1D09" w:rsidP="008751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Автоматизированное р</w:t>
            </w:r>
            <w:r w:rsidRPr="00D35C6A">
              <w:rPr>
                <w:rFonts w:ascii="Times New Roman" w:eastAsia="Times New Roman" w:hAnsi="Times New Roman" w:cs="Times New Roman"/>
              </w:rPr>
              <w:t>абочее место медицинской сестры с персональным компьютером и выходом в информационно-телекоммуникационную сеть "Интернет"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D1D09" w:rsidRPr="00D35C6A" w:rsidRDefault="00BD1D09" w:rsidP="008751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35C6A">
              <w:rPr>
                <w:rFonts w:ascii="Times New Roman" w:eastAsia="Times New Roman" w:hAnsi="Times New Roman" w:cs="Times New Roman"/>
              </w:rPr>
              <w:t xml:space="preserve">1 </w:t>
            </w:r>
            <w:r w:rsidR="00FB32BD">
              <w:rPr>
                <w:rFonts w:ascii="Times New Roman" w:eastAsia="Times New Roman" w:hAnsi="Times New Roman" w:cs="Times New Roman"/>
              </w:rPr>
              <w:t>на 1 должность в смену</w:t>
            </w:r>
          </w:p>
        </w:tc>
      </w:tr>
      <w:tr w:rsidR="00FB32BD" w:rsidRPr="008A6772" w:rsidTr="00875143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B32BD" w:rsidRDefault="00FB32BD" w:rsidP="008751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B32BD" w:rsidRPr="007251D0" w:rsidRDefault="00FB32BD" w:rsidP="00875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Шкафы для обеспечения индивидуального раздельного хранения личной и спец одежды персонала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B32BD" w:rsidRPr="007251D0" w:rsidRDefault="00A52ECE" w:rsidP="00875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FB32BD">
              <w:rPr>
                <w:rFonts w:ascii="Times New Roman" w:hAnsi="Times New Roman" w:cs="Times New Roman"/>
              </w:rPr>
              <w:t>о количеству медицинского персонала</w:t>
            </w:r>
          </w:p>
        </w:tc>
      </w:tr>
      <w:tr w:rsidR="00FB32BD" w:rsidRPr="008A6772" w:rsidTr="00875143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B32BD" w:rsidRDefault="00FB32BD" w:rsidP="008751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B32BD" w:rsidRPr="007251D0" w:rsidRDefault="00FB32BD" w:rsidP="00875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Аппарат телефонной и факсимильной связи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B32BD" w:rsidRPr="007251D0" w:rsidRDefault="00FB32BD" w:rsidP="00875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B1CC9" w:rsidRPr="008A6772" w:rsidTr="00875143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1CC9" w:rsidRPr="00875143" w:rsidRDefault="003B1CC9" w:rsidP="00875143">
            <w:pPr>
              <w:jc w:val="center"/>
              <w:rPr>
                <w:rFonts w:ascii="Times New Roman" w:hAnsi="Times New Roman"/>
              </w:rPr>
            </w:pPr>
            <w:r w:rsidRPr="00875143">
              <w:rPr>
                <w:rFonts w:ascii="Times New Roman" w:hAnsi="Times New Roman"/>
              </w:rPr>
              <w:t>5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1CC9" w:rsidRPr="00875143" w:rsidRDefault="003B1CC9" w:rsidP="00875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75143">
              <w:rPr>
                <w:rFonts w:ascii="Times New Roman" w:hAnsi="Times New Roman" w:cs="Times New Roman"/>
              </w:rPr>
              <w:t>Многофункциональное устройство (сканер/принтер/копир)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1CC9" w:rsidRPr="00875143" w:rsidRDefault="003B1CC9" w:rsidP="00875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75143">
              <w:rPr>
                <w:rFonts w:ascii="Times New Roman" w:hAnsi="Times New Roman" w:cs="Times New Roman"/>
              </w:rPr>
              <w:t>1</w:t>
            </w:r>
          </w:p>
        </w:tc>
      </w:tr>
      <w:tr w:rsidR="00725B7B" w:rsidRPr="008A6772" w:rsidTr="00875143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B7B" w:rsidRPr="00875143" w:rsidRDefault="00725B7B" w:rsidP="00725B7B">
            <w:pPr>
              <w:jc w:val="center"/>
              <w:rPr>
                <w:rFonts w:ascii="Times New Roman" w:hAnsi="Times New Roman"/>
              </w:rPr>
            </w:pPr>
            <w:r w:rsidRPr="00875143">
              <w:rPr>
                <w:rFonts w:ascii="Times New Roman" w:hAnsi="Times New Roman"/>
              </w:rPr>
              <w:t>6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B7B" w:rsidRPr="00875143" w:rsidRDefault="00725B7B" w:rsidP="0072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75143">
              <w:rPr>
                <w:rFonts w:ascii="Times New Roman" w:hAnsi="Times New Roman" w:cs="Times New Roman"/>
              </w:rPr>
              <w:t>Противопедикулезная</w:t>
            </w:r>
            <w:proofErr w:type="spellEnd"/>
            <w:r w:rsidRPr="00875143">
              <w:rPr>
                <w:rFonts w:ascii="Times New Roman" w:hAnsi="Times New Roman" w:cs="Times New Roman"/>
              </w:rPr>
              <w:t xml:space="preserve"> укладка</w:t>
            </w:r>
            <w:r w:rsidRPr="00875143">
              <w:rPr>
                <w:rStyle w:val="a9"/>
                <w:rFonts w:ascii="Times New Roman" w:hAnsi="Times New Roman" w:cs="Times New Roman"/>
              </w:rPr>
              <w:footnoteReference w:id="5"/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B7B" w:rsidRPr="00875143" w:rsidRDefault="00725B7B" w:rsidP="0072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75143">
              <w:rPr>
                <w:rFonts w:ascii="Times New Roman" w:hAnsi="Times New Roman" w:cs="Times New Roman"/>
              </w:rPr>
              <w:t>1</w:t>
            </w:r>
          </w:p>
        </w:tc>
      </w:tr>
    </w:tbl>
    <w:p w:rsidR="00BD1D09" w:rsidRDefault="00BD1D09" w:rsidP="00BD1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1D09" w:rsidRPr="00FE18E8" w:rsidRDefault="00C91FC1" w:rsidP="00BD1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="00BD1D09" w:rsidRPr="00FE18E8">
        <w:rPr>
          <w:rFonts w:ascii="Times New Roman" w:hAnsi="Times New Roman" w:cs="Times New Roman"/>
          <w:sz w:val="28"/>
          <w:szCs w:val="28"/>
        </w:rPr>
        <w:t>Обеспечение изделиями одноразового применения</w:t>
      </w:r>
      <w:r w:rsidR="00BD1D09">
        <w:rPr>
          <w:rFonts w:ascii="Times New Roman" w:hAnsi="Times New Roman" w:cs="Times New Roman"/>
          <w:sz w:val="28"/>
          <w:szCs w:val="28"/>
        </w:rPr>
        <w:t xml:space="preserve"> и</w:t>
      </w:r>
      <w:r w:rsidR="00BD1D09" w:rsidRPr="00FE18E8">
        <w:rPr>
          <w:rFonts w:ascii="Times New Roman" w:hAnsi="Times New Roman" w:cs="Times New Roman"/>
          <w:sz w:val="28"/>
          <w:szCs w:val="28"/>
        </w:rPr>
        <w:t xml:space="preserve"> расходными материалами осуществляется на основании потребности.</w:t>
      </w:r>
    </w:p>
    <w:p w:rsidR="00E56A99" w:rsidRPr="00E56A99" w:rsidRDefault="00E56A99" w:rsidP="00E56A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6A99" w:rsidRPr="00E56A99" w:rsidRDefault="00E56A99" w:rsidP="00E56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A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Стандарт оснащения </w:t>
      </w:r>
    </w:p>
    <w:p w:rsidR="00E55081" w:rsidRDefault="00E56A99" w:rsidP="00E56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A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процедурной кабинета инфекционных заболеваний медицинской организации, оказывающей первичную медико-санитарную помощь</w:t>
      </w:r>
    </w:p>
    <w:p w:rsidR="000E74D6" w:rsidRDefault="000E74D6" w:rsidP="00E56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22"/>
        <w:gridCol w:w="2063"/>
        <w:gridCol w:w="2723"/>
        <w:gridCol w:w="2385"/>
        <w:gridCol w:w="1652"/>
      </w:tblGrid>
      <w:tr w:rsidR="00E56A99" w:rsidTr="00725B7B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A99" w:rsidRPr="00BD5AE1" w:rsidRDefault="00E56A99" w:rsidP="00E5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п/п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A99" w:rsidRPr="00BD5AE1" w:rsidRDefault="00E56A99" w:rsidP="00E55081">
            <w:pPr>
              <w:pStyle w:val="1"/>
              <w:keepNext/>
              <w:keepLines/>
              <w:widowControl/>
              <w:numPr>
                <w:ilvl w:val="0"/>
                <w:numId w:val="1"/>
              </w:numPr>
              <w:tabs>
                <w:tab w:val="left" w:pos="0"/>
              </w:tabs>
              <w:snapToGrid w:val="0"/>
              <w:spacing w:before="0" w:after="0"/>
              <w:outlineLvl w:val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D5AE1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Код вида</w:t>
            </w:r>
            <w:r w:rsidRPr="00BD5AE1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</w:rPr>
              <w:br/>
            </w:r>
            <w:r w:rsidRPr="00BD5AE1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Номенклатурной классификации</w:t>
            </w:r>
            <w:r w:rsidRPr="00E56A99">
              <w:rPr>
                <w:rFonts w:ascii="Times New Roman" w:hAnsi="Times New Roman" w:cs="Times New Roman"/>
                <w:b w:val="0"/>
                <w:vertAlign w:val="superscript"/>
              </w:rPr>
              <w:t>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A99" w:rsidRPr="00BD5AE1" w:rsidRDefault="00E56A99" w:rsidP="00E5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BD5AE1">
              <w:rPr>
                <w:rFonts w:ascii="Times New Roman" w:eastAsia="Times New Roman" w:hAnsi="Times New Roman" w:cs="Times New Roman"/>
              </w:rPr>
              <w:lastRenderedPageBreak/>
              <w:t>Наименование вида</w:t>
            </w:r>
            <w:r w:rsidRPr="00BD5AE1">
              <w:rPr>
                <w:rFonts w:ascii="Times New Roman" w:eastAsia="Times New Roman" w:hAnsi="Times New Roman" w:cs="Times New Roman"/>
              </w:rPr>
              <w:br/>
            </w:r>
            <w:r w:rsidRPr="00BD5AE1">
              <w:rPr>
                <w:rFonts w:ascii="Times New Roman" w:eastAsia="Times New Roman" w:hAnsi="Times New Roman" w:cs="Times New Roman"/>
              </w:rPr>
              <w:lastRenderedPageBreak/>
              <w:t>Номенклатурной классификации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A99" w:rsidRPr="00BD5AE1" w:rsidRDefault="00E56A99" w:rsidP="00E5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BD5AE1">
              <w:rPr>
                <w:rFonts w:ascii="Times New Roman" w:eastAsia="Times New Roman" w:hAnsi="Times New Roman" w:cs="Times New Roman"/>
              </w:rPr>
              <w:lastRenderedPageBreak/>
              <w:t>Наименование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6A99" w:rsidRPr="00BD5AE1" w:rsidRDefault="00E56A99" w:rsidP="00E5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Требуемое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количество, шт.</w:t>
            </w:r>
          </w:p>
        </w:tc>
      </w:tr>
      <w:tr w:rsidR="00DD354D" w:rsidTr="00725B7B">
        <w:tc>
          <w:tcPr>
            <w:tcW w:w="522" w:type="dxa"/>
            <w:vAlign w:val="center"/>
          </w:tcPr>
          <w:p w:rsidR="00DD354D" w:rsidRPr="00E56A99" w:rsidRDefault="00DD354D" w:rsidP="00E55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6A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063" w:type="dxa"/>
            <w:vAlign w:val="center"/>
          </w:tcPr>
          <w:p w:rsidR="00DD354D" w:rsidRPr="00725B7B" w:rsidRDefault="00DD354D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25B7B">
              <w:rPr>
                <w:rFonts w:ascii="Times New Roman" w:eastAsia="Times New Roman" w:hAnsi="Times New Roman" w:cs="Times New Roman"/>
                <w:b/>
              </w:rPr>
              <w:t>270020</w:t>
            </w:r>
          </w:p>
        </w:tc>
        <w:tc>
          <w:tcPr>
            <w:tcW w:w="2723" w:type="dxa"/>
            <w:vAlign w:val="center"/>
          </w:tcPr>
          <w:p w:rsidR="00DD354D" w:rsidRPr="00725B7B" w:rsidRDefault="00DD354D" w:rsidP="00E5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725B7B">
              <w:rPr>
                <w:rFonts w:ascii="Times New Roman" w:eastAsia="Times New Roman" w:hAnsi="Times New Roman" w:cs="Times New Roman"/>
              </w:rPr>
              <w:t>Тележка для медицинских инструментов</w:t>
            </w:r>
          </w:p>
        </w:tc>
        <w:tc>
          <w:tcPr>
            <w:tcW w:w="2385" w:type="dxa"/>
            <w:vAlign w:val="center"/>
          </w:tcPr>
          <w:p w:rsidR="00DD354D" w:rsidRPr="00B96174" w:rsidRDefault="00DD354D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Стол манипуляционный с принадлежностями</w:t>
            </w:r>
          </w:p>
        </w:tc>
        <w:tc>
          <w:tcPr>
            <w:tcW w:w="1652" w:type="dxa"/>
            <w:vAlign w:val="center"/>
          </w:tcPr>
          <w:p w:rsidR="00DD354D" w:rsidRPr="00B96174" w:rsidRDefault="00DD354D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1</w:t>
            </w:r>
          </w:p>
        </w:tc>
      </w:tr>
      <w:tr w:rsidR="00DD354D" w:rsidTr="00725B7B">
        <w:tc>
          <w:tcPr>
            <w:tcW w:w="522" w:type="dxa"/>
            <w:vAlign w:val="center"/>
          </w:tcPr>
          <w:p w:rsidR="00DD354D" w:rsidRPr="00E56A99" w:rsidRDefault="00DD354D" w:rsidP="00E55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E56A9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63" w:type="dxa"/>
            <w:vAlign w:val="center"/>
          </w:tcPr>
          <w:p w:rsidR="00DD354D" w:rsidRPr="00725B7B" w:rsidRDefault="00DD354D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25B7B">
              <w:rPr>
                <w:rFonts w:ascii="Times New Roman" w:eastAsia="Times New Roman" w:hAnsi="Times New Roman" w:cs="Times New Roman"/>
                <w:b/>
              </w:rPr>
              <w:t>144330</w:t>
            </w:r>
          </w:p>
        </w:tc>
        <w:tc>
          <w:tcPr>
            <w:tcW w:w="2723" w:type="dxa"/>
            <w:vAlign w:val="center"/>
          </w:tcPr>
          <w:p w:rsidR="00DD354D" w:rsidRPr="00725B7B" w:rsidRDefault="00DD354D" w:rsidP="00E5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725B7B">
              <w:rPr>
                <w:rFonts w:ascii="Times New Roman" w:eastAsia="Times New Roman" w:hAnsi="Times New Roman" w:cs="Times New Roman"/>
              </w:rPr>
              <w:t>Кресло/кушетка донорская</w:t>
            </w:r>
          </w:p>
        </w:tc>
        <w:tc>
          <w:tcPr>
            <w:tcW w:w="2385" w:type="dxa"/>
            <w:vAlign w:val="center"/>
          </w:tcPr>
          <w:p w:rsidR="00DD354D" w:rsidRPr="006C1EE7" w:rsidRDefault="00DD354D" w:rsidP="00E55081">
            <w:pPr>
              <w:jc w:val="center"/>
              <w:rPr>
                <w:rFonts w:ascii="Times New Roman" w:hAnsi="Times New Roman" w:cs="Times New Roman"/>
              </w:rPr>
            </w:pPr>
            <w:r w:rsidRPr="006C1EE7">
              <w:rPr>
                <w:rFonts w:ascii="Times New Roman" w:hAnsi="Times New Roman" w:cs="Times New Roman"/>
              </w:rPr>
              <w:t>Кресло или стол для забора крови</w:t>
            </w:r>
          </w:p>
        </w:tc>
        <w:tc>
          <w:tcPr>
            <w:tcW w:w="1652" w:type="dxa"/>
            <w:vAlign w:val="center"/>
          </w:tcPr>
          <w:p w:rsidR="00DD354D" w:rsidRPr="00B96174" w:rsidRDefault="00DD354D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1</w:t>
            </w:r>
          </w:p>
        </w:tc>
      </w:tr>
      <w:tr w:rsidR="00725B7B" w:rsidTr="00725B7B">
        <w:tc>
          <w:tcPr>
            <w:tcW w:w="522" w:type="dxa"/>
            <w:vMerge w:val="restart"/>
            <w:vAlign w:val="center"/>
          </w:tcPr>
          <w:p w:rsidR="00725B7B" w:rsidRPr="006323F8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063" w:type="dxa"/>
            <w:vAlign w:val="center"/>
          </w:tcPr>
          <w:p w:rsidR="00725B7B" w:rsidRPr="00BE3B74" w:rsidRDefault="00725B7B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131980</w:t>
            </w:r>
          </w:p>
        </w:tc>
        <w:tc>
          <w:tcPr>
            <w:tcW w:w="2723" w:type="dxa"/>
            <w:vAlign w:val="center"/>
          </w:tcPr>
          <w:p w:rsidR="00725B7B" w:rsidRPr="000E6932" w:rsidRDefault="00725B7B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Лампа ультрафиолетовая бактерицидная</w:t>
            </w:r>
          </w:p>
        </w:tc>
        <w:tc>
          <w:tcPr>
            <w:tcW w:w="2385" w:type="dxa"/>
            <w:vMerge w:val="restart"/>
            <w:vAlign w:val="center"/>
          </w:tcPr>
          <w:p w:rsidR="00725B7B" w:rsidRPr="00B34420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B34420">
              <w:rPr>
                <w:rFonts w:ascii="Times New Roman" w:hAnsi="Times New Roman" w:cs="Times New Roman"/>
              </w:rPr>
              <w:t>Бактерицидный облучатель/очиститель воздуха/устройство для обеззараживания и (или) фильтрации воздуха и (или) дезинфекции поверхностей</w:t>
            </w:r>
          </w:p>
        </w:tc>
        <w:tc>
          <w:tcPr>
            <w:tcW w:w="1652" w:type="dxa"/>
            <w:vMerge w:val="restart"/>
            <w:vAlign w:val="center"/>
          </w:tcPr>
          <w:p w:rsidR="00725B7B" w:rsidRPr="006323F8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количество определятся исходя из категории (типа) и объема помещения, в котором размещается установка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</w:tr>
      <w:tr w:rsidR="00725B7B" w:rsidTr="00725B7B">
        <w:tc>
          <w:tcPr>
            <w:tcW w:w="522" w:type="dxa"/>
            <w:vMerge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Align w:val="center"/>
          </w:tcPr>
          <w:p w:rsidR="00725B7B" w:rsidRPr="00BE3B74" w:rsidRDefault="00725B7B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152690</w:t>
            </w:r>
          </w:p>
        </w:tc>
        <w:tc>
          <w:tcPr>
            <w:tcW w:w="2723" w:type="dxa"/>
            <w:vAlign w:val="center"/>
          </w:tcPr>
          <w:p w:rsidR="00725B7B" w:rsidRPr="000E6932" w:rsidRDefault="00725B7B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Очиститель воздуха фильтрующий высокоэффективный, передвижной</w:t>
            </w:r>
          </w:p>
        </w:tc>
        <w:tc>
          <w:tcPr>
            <w:tcW w:w="2385" w:type="dxa"/>
            <w:vMerge/>
            <w:vAlign w:val="center"/>
          </w:tcPr>
          <w:p w:rsidR="00725B7B" w:rsidRPr="00B34420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Merge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5B7B" w:rsidTr="00725B7B">
        <w:tc>
          <w:tcPr>
            <w:tcW w:w="522" w:type="dxa"/>
            <w:vMerge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Align w:val="center"/>
          </w:tcPr>
          <w:p w:rsidR="00725B7B" w:rsidRPr="00BE3B74" w:rsidRDefault="00725B7B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152700</w:t>
            </w:r>
          </w:p>
        </w:tc>
        <w:tc>
          <w:tcPr>
            <w:tcW w:w="2723" w:type="dxa"/>
            <w:vAlign w:val="center"/>
          </w:tcPr>
          <w:p w:rsidR="00725B7B" w:rsidRPr="000E6932" w:rsidRDefault="00725B7B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Очиститель воздуха фильтрующий высокоэффективный, стационарный</w:t>
            </w:r>
          </w:p>
        </w:tc>
        <w:tc>
          <w:tcPr>
            <w:tcW w:w="2385" w:type="dxa"/>
            <w:vMerge/>
            <w:vAlign w:val="center"/>
          </w:tcPr>
          <w:p w:rsidR="00725B7B" w:rsidRPr="00B34420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Merge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5B7B" w:rsidTr="00725B7B">
        <w:tc>
          <w:tcPr>
            <w:tcW w:w="522" w:type="dxa"/>
            <w:vMerge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Align w:val="center"/>
          </w:tcPr>
          <w:p w:rsidR="00725B7B" w:rsidRPr="00BE3B74" w:rsidRDefault="00725B7B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292620</w:t>
            </w:r>
          </w:p>
        </w:tc>
        <w:tc>
          <w:tcPr>
            <w:tcW w:w="2723" w:type="dxa"/>
            <w:vAlign w:val="center"/>
          </w:tcPr>
          <w:p w:rsidR="00725B7B" w:rsidRPr="000E6932" w:rsidRDefault="00725B7B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 xml:space="preserve">Очиститель воздуха с </w:t>
            </w:r>
            <w:r>
              <w:rPr>
                <w:rFonts w:ascii="Times New Roman" w:hAnsi="Times New Roman" w:cs="Times New Roman"/>
              </w:rPr>
              <w:t>э</w:t>
            </w:r>
            <w:r w:rsidRPr="000E6932">
              <w:rPr>
                <w:rFonts w:ascii="Times New Roman" w:eastAsia="Times New Roman" w:hAnsi="Times New Roman" w:cs="Times New Roman"/>
              </w:rPr>
              <w:t>лектростатическим осаждением, передвижной</w:t>
            </w:r>
          </w:p>
        </w:tc>
        <w:tc>
          <w:tcPr>
            <w:tcW w:w="2385" w:type="dxa"/>
            <w:vMerge/>
            <w:vAlign w:val="center"/>
          </w:tcPr>
          <w:p w:rsidR="00725B7B" w:rsidRPr="00B34420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Merge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5B7B" w:rsidTr="00725B7B">
        <w:tc>
          <w:tcPr>
            <w:tcW w:w="522" w:type="dxa"/>
            <w:vMerge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Align w:val="center"/>
          </w:tcPr>
          <w:p w:rsidR="00725B7B" w:rsidRPr="00D070C0" w:rsidRDefault="00725B7B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70C0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>361300 </w:t>
            </w:r>
          </w:p>
        </w:tc>
        <w:tc>
          <w:tcPr>
            <w:tcW w:w="2723" w:type="dxa"/>
            <w:vAlign w:val="center"/>
          </w:tcPr>
          <w:p w:rsidR="00725B7B" w:rsidRPr="00D070C0" w:rsidRDefault="00725B7B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D070C0">
              <w:rPr>
                <w:rFonts w:ascii="Times New Roman" w:eastAsia="Times New Roman" w:hAnsi="Times New Roman" w:cs="Times New Roman"/>
              </w:rPr>
              <w:t>Облучатель ультрафиолетовый для фототерапии/дезинфекции помещений</w:t>
            </w:r>
          </w:p>
        </w:tc>
        <w:tc>
          <w:tcPr>
            <w:tcW w:w="2385" w:type="dxa"/>
            <w:vMerge/>
            <w:vAlign w:val="center"/>
          </w:tcPr>
          <w:p w:rsidR="00725B7B" w:rsidRPr="00B34420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Merge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Pr="00795636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3" w:type="dxa"/>
            <w:vAlign w:val="center"/>
          </w:tcPr>
          <w:p w:rsidR="00725B7B" w:rsidRPr="00B96174" w:rsidRDefault="00725B7B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B96174">
              <w:rPr>
                <w:rFonts w:ascii="Times New Roman" w:hAnsi="Times New Roman" w:cs="Times New Roman"/>
                <w:b/>
                <w:bCs/>
                <w:color w:val="26282F"/>
              </w:rPr>
              <w:t>187250</w:t>
            </w:r>
          </w:p>
        </w:tc>
        <w:tc>
          <w:tcPr>
            <w:tcW w:w="2723" w:type="dxa"/>
            <w:vAlign w:val="center"/>
          </w:tcPr>
          <w:p w:rsidR="00725B7B" w:rsidRPr="00795636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Стол для осмотра/терапевтических процедур, механический</w:t>
            </w:r>
          </w:p>
        </w:tc>
        <w:tc>
          <w:tcPr>
            <w:tcW w:w="2385" w:type="dxa"/>
            <w:vAlign w:val="center"/>
          </w:tcPr>
          <w:p w:rsidR="00725B7B" w:rsidRPr="007251D0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251D0">
              <w:rPr>
                <w:rFonts w:ascii="Times New Roman" w:hAnsi="Times New Roman" w:cs="Times New Roman"/>
              </w:rPr>
              <w:t>Кушетка медицинская</w:t>
            </w:r>
          </w:p>
        </w:tc>
        <w:tc>
          <w:tcPr>
            <w:tcW w:w="1652" w:type="dxa"/>
            <w:vAlign w:val="center"/>
          </w:tcPr>
          <w:p w:rsidR="00725B7B" w:rsidRPr="007251D0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3" w:type="dxa"/>
            <w:vAlign w:val="center"/>
          </w:tcPr>
          <w:p w:rsidR="00725B7B" w:rsidRPr="00531464" w:rsidRDefault="00725B7B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531464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215850</w:t>
            </w:r>
          </w:p>
        </w:tc>
        <w:tc>
          <w:tcPr>
            <w:tcW w:w="2723" w:type="dxa"/>
            <w:vAlign w:val="center"/>
          </w:tcPr>
          <w:p w:rsidR="00725B7B" w:rsidRPr="00531464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531464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Холодильник фармацевтический</w:t>
            </w:r>
          </w:p>
        </w:tc>
        <w:tc>
          <w:tcPr>
            <w:tcW w:w="2385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Холодильник фармацевтический для хранения лекарственных средств и/или иммунобиологических лекарственных препаратов</w:t>
            </w:r>
          </w:p>
        </w:tc>
        <w:tc>
          <w:tcPr>
            <w:tcW w:w="1652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725B7B" w:rsidTr="00725B7B">
        <w:trPr>
          <w:trHeight w:val="699"/>
        </w:trPr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63" w:type="dxa"/>
            <w:vAlign w:val="center"/>
          </w:tcPr>
          <w:p w:rsidR="00725B7B" w:rsidRPr="00531464" w:rsidRDefault="00725B7B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531464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139690</w:t>
            </w:r>
          </w:p>
        </w:tc>
        <w:tc>
          <w:tcPr>
            <w:tcW w:w="2723" w:type="dxa"/>
            <w:vAlign w:val="center"/>
          </w:tcPr>
          <w:p w:rsidR="00725B7B" w:rsidRPr="00531464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531464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Шкаф для хранения лекарственных средств</w:t>
            </w:r>
          </w:p>
        </w:tc>
        <w:tc>
          <w:tcPr>
            <w:tcW w:w="2385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  <w:color w:val="000000"/>
              </w:rPr>
              <w:t>Медицинский шкаф для медикаментов</w:t>
            </w:r>
          </w:p>
        </w:tc>
        <w:tc>
          <w:tcPr>
            <w:tcW w:w="1652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63" w:type="dxa"/>
            <w:vAlign w:val="center"/>
          </w:tcPr>
          <w:p w:rsidR="00725B7B" w:rsidRPr="00F840B2" w:rsidRDefault="00725B7B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F840B2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261560</w:t>
            </w:r>
          </w:p>
        </w:tc>
        <w:tc>
          <w:tcPr>
            <w:tcW w:w="2723" w:type="dxa"/>
            <w:vAlign w:val="center"/>
          </w:tcPr>
          <w:p w:rsidR="00725B7B" w:rsidRPr="00F840B2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F840B2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Термометр лабораторный</w:t>
            </w:r>
          </w:p>
        </w:tc>
        <w:tc>
          <w:tcPr>
            <w:tcW w:w="2385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Термометр для холодильника</w:t>
            </w:r>
          </w:p>
        </w:tc>
        <w:tc>
          <w:tcPr>
            <w:tcW w:w="1652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по количеству холодильников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63" w:type="dxa"/>
            <w:vAlign w:val="center"/>
          </w:tcPr>
          <w:p w:rsidR="00725B7B" w:rsidRPr="00F840B2" w:rsidRDefault="00725B7B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F840B2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261560</w:t>
            </w:r>
          </w:p>
        </w:tc>
        <w:tc>
          <w:tcPr>
            <w:tcW w:w="2723" w:type="dxa"/>
            <w:vAlign w:val="center"/>
          </w:tcPr>
          <w:p w:rsidR="00725B7B" w:rsidRPr="00F840B2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F840B2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Термометр лабораторный</w:t>
            </w:r>
          </w:p>
        </w:tc>
        <w:tc>
          <w:tcPr>
            <w:tcW w:w="2385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96174">
              <w:rPr>
                <w:rFonts w:ascii="Times New Roman" w:hAnsi="Times New Roman" w:cs="Times New Roman"/>
              </w:rPr>
              <w:t>Термоиндикатор</w:t>
            </w:r>
            <w:proofErr w:type="spellEnd"/>
            <w:r w:rsidRPr="00B96174">
              <w:rPr>
                <w:rFonts w:ascii="Times New Roman" w:hAnsi="Times New Roman" w:cs="Times New Roman"/>
              </w:rPr>
              <w:t xml:space="preserve"> (при хранении иммунобиологических лекарственных препаратов)</w:t>
            </w:r>
          </w:p>
        </w:tc>
        <w:tc>
          <w:tcPr>
            <w:tcW w:w="1652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по количеству холодильников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63" w:type="dxa"/>
            <w:vAlign w:val="center"/>
          </w:tcPr>
          <w:p w:rsidR="00725B7B" w:rsidRPr="00725B7B" w:rsidRDefault="00725B7B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</w:pPr>
            <w:r w:rsidRPr="00725B7B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136710</w:t>
            </w:r>
          </w:p>
        </w:tc>
        <w:tc>
          <w:tcPr>
            <w:tcW w:w="2723" w:type="dxa"/>
            <w:vAlign w:val="center"/>
          </w:tcPr>
          <w:p w:rsidR="00725B7B" w:rsidRP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Cs/>
                <w:color w:val="373737"/>
                <w:shd w:val="clear" w:color="auto" w:fill="FFFFFF"/>
              </w:rPr>
            </w:pPr>
            <w:r w:rsidRPr="00725B7B">
              <w:rPr>
                <w:rFonts w:ascii="Times New Roman" w:hAnsi="Times New Roman" w:cs="Times New Roman"/>
                <w:bCs/>
                <w:color w:val="373737"/>
                <w:shd w:val="clear" w:color="auto" w:fill="FFFFFF"/>
              </w:rPr>
              <w:t>Сумка медицинская</w:t>
            </w:r>
          </w:p>
        </w:tc>
        <w:tc>
          <w:tcPr>
            <w:tcW w:w="2385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Сумки-контейнеры для транспортировки биоматериала   в лабораторию</w:t>
            </w:r>
          </w:p>
        </w:tc>
        <w:tc>
          <w:tcPr>
            <w:tcW w:w="1652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по потребности, не менее 1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63" w:type="dxa"/>
            <w:vAlign w:val="center"/>
          </w:tcPr>
          <w:p w:rsidR="00725B7B" w:rsidRPr="00B96174" w:rsidRDefault="00725B7B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B96174">
              <w:rPr>
                <w:rFonts w:ascii="Times New Roman" w:hAnsi="Times New Roman" w:cs="Times New Roman"/>
                <w:b/>
                <w:bCs/>
                <w:color w:val="26282F"/>
              </w:rPr>
              <w:t>187250</w:t>
            </w:r>
          </w:p>
        </w:tc>
        <w:tc>
          <w:tcPr>
            <w:tcW w:w="2723" w:type="dxa"/>
            <w:vAlign w:val="center"/>
          </w:tcPr>
          <w:p w:rsidR="00725B7B" w:rsidRPr="00795636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Стол для осмотра/терапевтических процедур, механический</w:t>
            </w:r>
          </w:p>
        </w:tc>
        <w:tc>
          <w:tcPr>
            <w:tcW w:w="2385" w:type="dxa"/>
            <w:vAlign w:val="center"/>
          </w:tcPr>
          <w:p w:rsidR="00725B7B" w:rsidRPr="007251D0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251D0">
              <w:rPr>
                <w:rFonts w:ascii="Times New Roman" w:hAnsi="Times New Roman" w:cs="Times New Roman"/>
              </w:rPr>
              <w:t>Кушетка медицинская</w:t>
            </w:r>
          </w:p>
        </w:tc>
        <w:tc>
          <w:tcPr>
            <w:tcW w:w="1652" w:type="dxa"/>
            <w:vAlign w:val="center"/>
          </w:tcPr>
          <w:p w:rsidR="00725B7B" w:rsidRPr="007251D0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63" w:type="dxa"/>
            <w:vAlign w:val="center"/>
          </w:tcPr>
          <w:p w:rsidR="00725B7B" w:rsidRPr="00725B7B" w:rsidRDefault="00725B7B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</w:pPr>
            <w:r w:rsidRPr="00725B7B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233010</w:t>
            </w:r>
          </w:p>
        </w:tc>
        <w:tc>
          <w:tcPr>
            <w:tcW w:w="2723" w:type="dxa"/>
            <w:vAlign w:val="center"/>
          </w:tcPr>
          <w:p w:rsidR="00725B7B" w:rsidRP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Cs/>
                <w:color w:val="373737"/>
                <w:shd w:val="clear" w:color="auto" w:fill="FFFFFF"/>
              </w:rPr>
            </w:pPr>
            <w:r w:rsidRPr="00725B7B">
              <w:rPr>
                <w:rFonts w:ascii="Times New Roman" w:hAnsi="Times New Roman" w:cs="Times New Roman"/>
                <w:bCs/>
                <w:color w:val="373737"/>
                <w:shd w:val="clear" w:color="auto" w:fill="FFFFFF"/>
              </w:rPr>
              <w:t>Стол пеленальный</w:t>
            </w:r>
          </w:p>
        </w:tc>
        <w:tc>
          <w:tcPr>
            <w:tcW w:w="2385" w:type="dxa"/>
            <w:vAlign w:val="center"/>
          </w:tcPr>
          <w:p w:rsidR="00725B7B" w:rsidRPr="006323F8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34420">
              <w:rPr>
                <w:rFonts w:ascii="Times New Roman" w:hAnsi="Times New Roman" w:cs="Times New Roman"/>
              </w:rPr>
              <w:t>Пеленальный стол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652" w:type="dxa"/>
            <w:vAlign w:val="center"/>
          </w:tcPr>
          <w:p w:rsidR="00725B7B" w:rsidRPr="00B34420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B34420">
              <w:rPr>
                <w:rFonts w:ascii="Times New Roman" w:hAnsi="Times New Roman" w:cs="Times New Roman"/>
              </w:rPr>
              <w:t>1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63" w:type="dxa"/>
            <w:vAlign w:val="center"/>
          </w:tcPr>
          <w:p w:rsidR="00725B7B" w:rsidRPr="00725B7B" w:rsidRDefault="00725B7B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</w:pPr>
            <w:r w:rsidRPr="00725B7B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210370</w:t>
            </w:r>
          </w:p>
        </w:tc>
        <w:tc>
          <w:tcPr>
            <w:tcW w:w="2723" w:type="dxa"/>
            <w:vAlign w:val="center"/>
          </w:tcPr>
          <w:p w:rsidR="00725B7B" w:rsidRP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Cs/>
                <w:color w:val="373737"/>
                <w:shd w:val="clear" w:color="auto" w:fill="FFFFFF"/>
              </w:rPr>
            </w:pPr>
            <w:r w:rsidRPr="00725B7B">
              <w:rPr>
                <w:rFonts w:ascii="Times New Roman" w:hAnsi="Times New Roman" w:cs="Times New Roman"/>
                <w:bCs/>
                <w:color w:val="373737"/>
                <w:shd w:val="clear" w:color="auto" w:fill="FFFFFF"/>
              </w:rPr>
              <w:t xml:space="preserve">Жгут на верхнюю/нижнюю конечность, многоразового </w:t>
            </w:r>
            <w:r w:rsidRPr="00725B7B">
              <w:rPr>
                <w:rFonts w:ascii="Times New Roman" w:hAnsi="Times New Roman" w:cs="Times New Roman"/>
                <w:bCs/>
                <w:color w:val="373737"/>
                <w:shd w:val="clear" w:color="auto" w:fill="FFFFFF"/>
              </w:rPr>
              <w:lastRenderedPageBreak/>
              <w:t>использования</w:t>
            </w:r>
          </w:p>
        </w:tc>
        <w:tc>
          <w:tcPr>
            <w:tcW w:w="2385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lastRenderedPageBreak/>
              <w:t>Жгут для остановки кровотечения</w:t>
            </w:r>
          </w:p>
        </w:tc>
        <w:tc>
          <w:tcPr>
            <w:tcW w:w="1652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1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063" w:type="dxa"/>
            <w:vAlign w:val="center"/>
          </w:tcPr>
          <w:p w:rsidR="00725B7B" w:rsidRPr="00B96174" w:rsidRDefault="00725B7B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210370</w:t>
            </w:r>
          </w:p>
        </w:tc>
        <w:tc>
          <w:tcPr>
            <w:tcW w:w="2723" w:type="dxa"/>
            <w:vAlign w:val="center"/>
          </w:tcPr>
          <w:p w:rsidR="00725B7B" w:rsidRPr="00B96174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25B7B">
              <w:rPr>
                <w:rFonts w:ascii="Times New Roman" w:hAnsi="Times New Roman" w:cs="Times New Roman"/>
              </w:rPr>
              <w:t>Жгут на верхнюю/нижнюю конечность, многоразового использования</w:t>
            </w:r>
          </w:p>
        </w:tc>
        <w:tc>
          <w:tcPr>
            <w:tcW w:w="2385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Жгут для внутривенных вливаний</w:t>
            </w:r>
          </w:p>
        </w:tc>
        <w:tc>
          <w:tcPr>
            <w:tcW w:w="1652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63" w:type="dxa"/>
            <w:vAlign w:val="center"/>
          </w:tcPr>
          <w:p w:rsidR="00725B7B" w:rsidRPr="00026B49" w:rsidRDefault="00725B7B" w:rsidP="00E5508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26B49">
              <w:rPr>
                <w:rFonts w:ascii="Times New Roman" w:eastAsia="Times New Roman" w:hAnsi="Times New Roman" w:cs="Times New Roman"/>
                <w:b/>
              </w:rPr>
              <w:t>131950</w:t>
            </w:r>
          </w:p>
        </w:tc>
        <w:tc>
          <w:tcPr>
            <w:tcW w:w="2723" w:type="dxa"/>
            <w:vAlign w:val="center"/>
          </w:tcPr>
          <w:p w:rsidR="00725B7B" w:rsidRPr="0010527B" w:rsidRDefault="00725B7B" w:rsidP="00E550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Стойка для внутривенных вливаний</w:t>
            </w:r>
          </w:p>
        </w:tc>
        <w:tc>
          <w:tcPr>
            <w:tcW w:w="2385" w:type="dxa"/>
            <w:vAlign w:val="center"/>
          </w:tcPr>
          <w:p w:rsidR="00725B7B" w:rsidRPr="001052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Штатив медицинский (</w:t>
            </w:r>
            <w:r w:rsidRPr="00725B7B">
              <w:rPr>
                <w:rFonts w:ascii="Times New Roman" w:hAnsi="Times New Roman" w:cs="Times New Roman"/>
                <w:color w:val="373737"/>
                <w:shd w:val="clear" w:color="auto" w:fill="F6F6F6"/>
              </w:rPr>
              <w:t>инфузионная</w:t>
            </w: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 xml:space="preserve"> стойка)</w:t>
            </w:r>
          </w:p>
        </w:tc>
        <w:tc>
          <w:tcPr>
            <w:tcW w:w="1652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725B7B" w:rsidTr="00725B7B">
        <w:tc>
          <w:tcPr>
            <w:tcW w:w="522" w:type="dxa"/>
            <w:vMerge w:val="restart"/>
            <w:vAlign w:val="center"/>
          </w:tcPr>
          <w:p w:rsidR="00725B7B" w:rsidRPr="006323F8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063" w:type="dxa"/>
            <w:vAlign w:val="center"/>
          </w:tcPr>
          <w:p w:rsidR="00725B7B" w:rsidRPr="002150D0" w:rsidRDefault="00725B7B" w:rsidP="00E55081">
            <w:pPr>
              <w:pStyle w:val="1"/>
              <w:keepNext/>
              <w:keepLines/>
              <w:widowControl/>
              <w:numPr>
                <w:ilvl w:val="0"/>
                <w:numId w:val="1"/>
              </w:numPr>
              <w:tabs>
                <w:tab w:val="left" w:pos="0"/>
              </w:tabs>
              <w:snapToGrid w:val="0"/>
              <w:spacing w:before="0" w:after="0"/>
              <w:outlineLvl w:val="0"/>
              <w:rPr>
                <w:rFonts w:ascii="Times New Roman" w:eastAsiaTheme="majorEastAsia" w:hAnsi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Theme="majorEastAsia" w:hAnsi="Times New Roman"/>
                <w:bCs/>
                <w:sz w:val="22"/>
                <w:szCs w:val="22"/>
              </w:rPr>
              <w:t>358080</w:t>
            </w:r>
          </w:p>
        </w:tc>
        <w:tc>
          <w:tcPr>
            <w:tcW w:w="2723" w:type="dxa"/>
            <w:vAlign w:val="center"/>
          </w:tcPr>
          <w:p w:rsidR="00725B7B" w:rsidRPr="006328B0" w:rsidRDefault="00725B7B" w:rsidP="00E5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3B1CC9">
              <w:rPr>
                <w:rFonts w:ascii="Times New Roman" w:eastAsia="Times New Roman" w:hAnsi="Times New Roman" w:cs="Times New Roman"/>
              </w:rPr>
              <w:t>Термометр инфракрасный для измерения температуры тела пациента, ушной/кожный</w:t>
            </w:r>
          </w:p>
        </w:tc>
        <w:tc>
          <w:tcPr>
            <w:tcW w:w="2385" w:type="dxa"/>
            <w:vMerge w:val="restart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  <w:p w:rsidR="00725B7B" w:rsidRPr="003B1CC9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3B1CC9">
              <w:rPr>
                <w:rFonts w:ascii="Times New Roman" w:hAnsi="Times New Roman" w:cs="Times New Roman"/>
              </w:rPr>
              <w:t>Термометр бесконтактный для измерения температуры тела</w:t>
            </w:r>
          </w:p>
        </w:tc>
        <w:tc>
          <w:tcPr>
            <w:tcW w:w="1652" w:type="dxa"/>
            <w:vMerge w:val="restart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  <w:p w:rsidR="00725B7B" w:rsidRPr="00795636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725B7B" w:rsidTr="00725B7B">
        <w:tc>
          <w:tcPr>
            <w:tcW w:w="522" w:type="dxa"/>
            <w:vMerge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vAlign w:val="center"/>
          </w:tcPr>
          <w:p w:rsidR="00725B7B" w:rsidRPr="00B96174" w:rsidRDefault="00725B7B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color w:val="26282F"/>
              </w:rPr>
            </w:pPr>
            <w:r>
              <w:rPr>
                <w:rFonts w:ascii="Times New Roman" w:hAnsi="Times New Roman" w:cs="Times New Roman"/>
                <w:b/>
                <w:color w:val="26282F"/>
              </w:rPr>
              <w:t>126390</w:t>
            </w:r>
          </w:p>
        </w:tc>
        <w:tc>
          <w:tcPr>
            <w:tcW w:w="2723" w:type="dxa"/>
            <w:vAlign w:val="center"/>
          </w:tcPr>
          <w:p w:rsidR="00725B7B" w:rsidRPr="00A06F36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3B1CC9">
              <w:rPr>
                <w:rFonts w:ascii="Times New Roman" w:eastAsia="Times New Roman" w:hAnsi="Times New Roman" w:cs="Times New Roman"/>
              </w:rPr>
              <w:t>Термометр инфракрасный для измерения температуры тела пациента, кожный</w:t>
            </w:r>
          </w:p>
        </w:tc>
        <w:tc>
          <w:tcPr>
            <w:tcW w:w="2385" w:type="dxa"/>
            <w:vMerge/>
            <w:vAlign w:val="center"/>
          </w:tcPr>
          <w:p w:rsidR="00725B7B" w:rsidRPr="00795636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Merge/>
            <w:vAlign w:val="center"/>
          </w:tcPr>
          <w:p w:rsidR="00725B7B" w:rsidRPr="00795636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63" w:type="dxa"/>
            <w:vAlign w:val="center"/>
          </w:tcPr>
          <w:p w:rsidR="00725B7B" w:rsidRPr="00E16B67" w:rsidRDefault="00725B7B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E16B67">
              <w:rPr>
                <w:rFonts w:ascii="Times New Roman" w:hAnsi="Times New Roman" w:cs="Times New Roman"/>
                <w:b/>
                <w:bCs/>
                <w:color w:val="373737"/>
                <w:shd w:val="clear" w:color="auto" w:fill="F6F6F6"/>
              </w:rPr>
              <w:t>345200</w:t>
            </w:r>
          </w:p>
        </w:tc>
        <w:tc>
          <w:tcPr>
            <w:tcW w:w="2723" w:type="dxa"/>
            <w:vAlign w:val="center"/>
          </w:tcPr>
          <w:p w:rsidR="00725B7B" w:rsidRPr="00E16B67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25B7B">
              <w:rPr>
                <w:rFonts w:ascii="Times New Roman" w:eastAsia="Times New Roman" w:hAnsi="Times New Roman" w:cs="Times New Roman"/>
              </w:rPr>
              <w:t>Глюкометр</w:t>
            </w:r>
            <w:proofErr w:type="spellEnd"/>
            <w:r w:rsidRPr="00E16B67">
              <w:rPr>
                <w:rFonts w:ascii="Times New Roman" w:hAnsi="Times New Roman" w:cs="Times New Roman"/>
                <w:color w:val="373737"/>
                <w:shd w:val="clear" w:color="auto" w:fill="F6F6F6"/>
              </w:rPr>
              <w:t xml:space="preserve"> ИВД, для использования вблизи пациента</w:t>
            </w:r>
          </w:p>
        </w:tc>
        <w:tc>
          <w:tcPr>
            <w:tcW w:w="2385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96174">
              <w:rPr>
                <w:rFonts w:ascii="Times New Roman" w:hAnsi="Times New Roman" w:cs="Times New Roman"/>
              </w:rPr>
              <w:t>Глюкометр</w:t>
            </w:r>
            <w:proofErr w:type="spellEnd"/>
          </w:p>
        </w:tc>
        <w:tc>
          <w:tcPr>
            <w:tcW w:w="1652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1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063" w:type="dxa"/>
            <w:vAlign w:val="center"/>
          </w:tcPr>
          <w:p w:rsidR="00725B7B" w:rsidRPr="00F840B2" w:rsidRDefault="00725B7B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107700</w:t>
            </w:r>
          </w:p>
        </w:tc>
        <w:tc>
          <w:tcPr>
            <w:tcW w:w="2723" w:type="dxa"/>
            <w:vAlign w:val="center"/>
          </w:tcPr>
          <w:p w:rsidR="00725B7B" w:rsidRPr="00F840B2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373737"/>
                <w:shd w:val="clear" w:color="auto" w:fill="FFFFFF"/>
              </w:rPr>
            </w:pPr>
            <w:r w:rsidRPr="009640AF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Экран защитный для лица, одноразового использования</w:t>
            </w:r>
          </w:p>
        </w:tc>
        <w:tc>
          <w:tcPr>
            <w:tcW w:w="2385" w:type="dxa"/>
            <w:vAlign w:val="center"/>
          </w:tcPr>
          <w:p w:rsidR="00725B7B" w:rsidRPr="009640AF" w:rsidRDefault="00725B7B" w:rsidP="00E5508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40AF">
              <w:rPr>
                <w:rFonts w:ascii="Times New Roman" w:hAnsi="Times New Roman" w:cs="Times New Roman"/>
                <w:color w:val="000000" w:themeColor="text1"/>
              </w:rPr>
              <w:t>Очки защитные</w:t>
            </w:r>
          </w:p>
        </w:tc>
        <w:tc>
          <w:tcPr>
            <w:tcW w:w="1652" w:type="dxa"/>
            <w:vAlign w:val="center"/>
          </w:tcPr>
          <w:p w:rsidR="00725B7B" w:rsidRPr="009640AF" w:rsidRDefault="00725B7B" w:rsidP="00E5508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40AF">
              <w:rPr>
                <w:rFonts w:ascii="Times New Roman" w:hAnsi="Times New Roman" w:cs="Times New Roman"/>
                <w:color w:val="000000" w:themeColor="text1"/>
              </w:rPr>
              <w:t>не менее 1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63" w:type="dxa"/>
            <w:vAlign w:val="center"/>
          </w:tcPr>
          <w:p w:rsidR="00725B7B" w:rsidRPr="004E112F" w:rsidRDefault="00725B7B" w:rsidP="00E550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12F">
              <w:rPr>
                <w:rFonts w:ascii="Times New Roman" w:hAnsi="Times New Roman" w:cs="Times New Roman"/>
                <w:b/>
              </w:rPr>
              <w:t>257280</w:t>
            </w:r>
          </w:p>
        </w:tc>
        <w:tc>
          <w:tcPr>
            <w:tcW w:w="2723" w:type="dxa"/>
            <w:vAlign w:val="center"/>
          </w:tcPr>
          <w:p w:rsidR="00725B7B" w:rsidRPr="004E112F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4E112F">
              <w:rPr>
                <w:rFonts w:ascii="Times New Roman" w:hAnsi="Times New Roman" w:cs="Times New Roman"/>
              </w:rPr>
              <w:t>Контейнер для сбора колюще-режущих медицинских отходов</w:t>
            </w:r>
          </w:p>
        </w:tc>
        <w:tc>
          <w:tcPr>
            <w:tcW w:w="2385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61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Контейнеры для дезинфекции материала и игл</w:t>
            </w:r>
          </w:p>
        </w:tc>
        <w:tc>
          <w:tcPr>
            <w:tcW w:w="1652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063" w:type="dxa"/>
            <w:vAlign w:val="center"/>
          </w:tcPr>
          <w:p w:rsidR="00725B7B" w:rsidRPr="009C2950" w:rsidRDefault="00725B7B" w:rsidP="00E5508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C2950">
              <w:rPr>
                <w:rFonts w:ascii="Times New Roman" w:eastAsia="Times New Roman" w:hAnsi="Times New Roman" w:cs="Times New Roman"/>
                <w:b/>
              </w:rPr>
              <w:t>279970</w:t>
            </w:r>
          </w:p>
        </w:tc>
        <w:tc>
          <w:tcPr>
            <w:tcW w:w="2723" w:type="dxa"/>
            <w:vAlign w:val="center"/>
          </w:tcPr>
          <w:p w:rsidR="00725B7B" w:rsidRPr="0010527B" w:rsidRDefault="00725B7B" w:rsidP="00E550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Набор первой медицинской помощи, содержащий лекарственные средства</w:t>
            </w:r>
          </w:p>
        </w:tc>
        <w:tc>
          <w:tcPr>
            <w:tcW w:w="2385" w:type="dxa"/>
            <w:vAlign w:val="center"/>
          </w:tcPr>
          <w:p w:rsidR="00725B7B" w:rsidRPr="0010527B" w:rsidRDefault="00725B7B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Укладка экстренной профилактики парентеральных инфекций для оказания первичной медико-санитарной помощи, скорой медицинской помощи, специализированной медицинской помощи и паллиативной медицинской помощи</w:t>
            </w:r>
            <w:r>
              <w:rPr>
                <w:rStyle w:val="a9"/>
                <w:rFonts w:ascii="Times New Roman" w:eastAsia="Times New Roman" w:hAnsi="Times New Roman" w:cs="Times New Roman"/>
              </w:rPr>
              <w:footnoteReference w:id="6"/>
            </w:r>
          </w:p>
        </w:tc>
        <w:tc>
          <w:tcPr>
            <w:tcW w:w="1652" w:type="dxa"/>
            <w:vAlign w:val="center"/>
          </w:tcPr>
          <w:p w:rsidR="00725B7B" w:rsidRPr="0010527B" w:rsidRDefault="00725B7B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63" w:type="dxa"/>
            <w:vAlign w:val="center"/>
          </w:tcPr>
          <w:p w:rsidR="00725B7B" w:rsidRPr="009C2950" w:rsidRDefault="00725B7B" w:rsidP="00E5508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C2950">
              <w:rPr>
                <w:rFonts w:ascii="Times New Roman" w:eastAsia="Times New Roman" w:hAnsi="Times New Roman" w:cs="Times New Roman"/>
                <w:b/>
              </w:rPr>
              <w:t>279970</w:t>
            </w:r>
          </w:p>
        </w:tc>
        <w:tc>
          <w:tcPr>
            <w:tcW w:w="2723" w:type="dxa"/>
            <w:vAlign w:val="center"/>
          </w:tcPr>
          <w:p w:rsidR="00725B7B" w:rsidRPr="0010527B" w:rsidRDefault="00725B7B" w:rsidP="00E550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Набор первой медицинской помощи, содержащий лекарственные средства</w:t>
            </w:r>
          </w:p>
        </w:tc>
        <w:tc>
          <w:tcPr>
            <w:tcW w:w="2385" w:type="dxa"/>
            <w:vAlign w:val="center"/>
          </w:tcPr>
          <w:p w:rsidR="00725B7B" w:rsidRPr="009610E3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9610E3">
              <w:rPr>
                <w:rFonts w:ascii="Times New Roman" w:hAnsi="Times New Roman" w:cs="Times New Roman"/>
              </w:rPr>
              <w:t>Укладка для оказания помощи при анафилактическом шоке</w:t>
            </w:r>
            <w:r>
              <w:rPr>
                <w:rStyle w:val="a9"/>
                <w:rFonts w:ascii="Times New Roman" w:hAnsi="Times New Roman" w:cs="Times New Roman"/>
              </w:rPr>
              <w:footnoteReference w:id="7"/>
            </w:r>
          </w:p>
        </w:tc>
        <w:tc>
          <w:tcPr>
            <w:tcW w:w="1652" w:type="dxa"/>
            <w:vAlign w:val="center"/>
          </w:tcPr>
          <w:p w:rsidR="00725B7B" w:rsidRPr="009610E3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063" w:type="dxa"/>
            <w:vAlign w:val="center"/>
          </w:tcPr>
          <w:p w:rsidR="00725B7B" w:rsidRPr="009C2950" w:rsidRDefault="00725B7B" w:rsidP="00E5508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C2950">
              <w:rPr>
                <w:rFonts w:ascii="Times New Roman" w:eastAsia="Times New Roman" w:hAnsi="Times New Roman" w:cs="Times New Roman"/>
                <w:b/>
              </w:rPr>
              <w:t>279970</w:t>
            </w:r>
          </w:p>
        </w:tc>
        <w:tc>
          <w:tcPr>
            <w:tcW w:w="2723" w:type="dxa"/>
            <w:vAlign w:val="center"/>
          </w:tcPr>
          <w:p w:rsidR="00725B7B" w:rsidRPr="0010527B" w:rsidRDefault="00725B7B" w:rsidP="00E550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Набор первой медицинской помощи, содержащий лекарственные средства</w:t>
            </w:r>
          </w:p>
        </w:tc>
        <w:tc>
          <w:tcPr>
            <w:tcW w:w="2385" w:type="dxa"/>
            <w:vAlign w:val="center"/>
          </w:tcPr>
          <w:p w:rsidR="00725B7B" w:rsidRPr="009610E3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610E3">
              <w:rPr>
                <w:rFonts w:ascii="Times New Roman" w:hAnsi="Times New Roman" w:cs="Times New Roman"/>
              </w:rPr>
              <w:t>Языкодержатель</w:t>
            </w:r>
            <w:proofErr w:type="spellEnd"/>
          </w:p>
        </w:tc>
        <w:tc>
          <w:tcPr>
            <w:tcW w:w="1652" w:type="dxa"/>
            <w:vAlign w:val="center"/>
          </w:tcPr>
          <w:p w:rsidR="00725B7B" w:rsidRPr="009610E3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9610E3">
              <w:rPr>
                <w:rFonts w:ascii="Times New Roman" w:hAnsi="Times New Roman" w:cs="Times New Roman"/>
              </w:rPr>
              <w:t>1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063" w:type="dxa"/>
            <w:vAlign w:val="center"/>
          </w:tcPr>
          <w:p w:rsidR="00725B7B" w:rsidRPr="009C2950" w:rsidRDefault="00725B7B" w:rsidP="00E5508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C2950">
              <w:rPr>
                <w:rFonts w:ascii="Times New Roman" w:eastAsia="Times New Roman" w:hAnsi="Times New Roman" w:cs="Times New Roman"/>
                <w:b/>
              </w:rPr>
              <w:t>279970</w:t>
            </w:r>
          </w:p>
        </w:tc>
        <w:tc>
          <w:tcPr>
            <w:tcW w:w="2723" w:type="dxa"/>
            <w:vAlign w:val="center"/>
          </w:tcPr>
          <w:p w:rsidR="00725B7B" w:rsidRPr="0010527B" w:rsidRDefault="00725B7B" w:rsidP="00E550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 xml:space="preserve">Набор первой медицинской помощи, </w:t>
            </w:r>
            <w:r w:rsidRPr="0010527B">
              <w:rPr>
                <w:rFonts w:ascii="Times New Roman" w:eastAsia="Times New Roman" w:hAnsi="Times New Roman" w:cs="Times New Roman"/>
              </w:rPr>
              <w:lastRenderedPageBreak/>
              <w:t>содержащий лекарственные средства</w:t>
            </w:r>
          </w:p>
        </w:tc>
        <w:tc>
          <w:tcPr>
            <w:tcW w:w="2385" w:type="dxa"/>
            <w:vAlign w:val="center"/>
          </w:tcPr>
          <w:p w:rsidR="00725B7B" w:rsidRPr="009610E3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9610E3">
              <w:rPr>
                <w:rFonts w:ascii="Times New Roman" w:hAnsi="Times New Roman" w:cs="Times New Roman"/>
              </w:rPr>
              <w:lastRenderedPageBreak/>
              <w:t xml:space="preserve">Мешок </w:t>
            </w:r>
            <w:proofErr w:type="spellStart"/>
            <w:r w:rsidRPr="009610E3">
              <w:rPr>
                <w:rFonts w:ascii="Times New Roman" w:hAnsi="Times New Roman" w:cs="Times New Roman"/>
              </w:rPr>
              <w:t>Амбу</w:t>
            </w:r>
            <w:proofErr w:type="spellEnd"/>
          </w:p>
        </w:tc>
        <w:tc>
          <w:tcPr>
            <w:tcW w:w="1652" w:type="dxa"/>
            <w:vAlign w:val="center"/>
          </w:tcPr>
          <w:p w:rsidR="00725B7B" w:rsidRPr="009610E3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9610E3">
              <w:rPr>
                <w:rFonts w:ascii="Times New Roman" w:hAnsi="Times New Roman" w:cs="Times New Roman"/>
              </w:rPr>
              <w:t>1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2063" w:type="dxa"/>
            <w:vAlign w:val="center"/>
          </w:tcPr>
          <w:p w:rsidR="00725B7B" w:rsidRPr="009C2950" w:rsidRDefault="00725B7B" w:rsidP="00E5508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C2950">
              <w:rPr>
                <w:rFonts w:ascii="Times New Roman" w:eastAsia="Times New Roman" w:hAnsi="Times New Roman" w:cs="Times New Roman"/>
                <w:b/>
              </w:rPr>
              <w:t>279970</w:t>
            </w:r>
          </w:p>
        </w:tc>
        <w:tc>
          <w:tcPr>
            <w:tcW w:w="2723" w:type="dxa"/>
            <w:vAlign w:val="center"/>
          </w:tcPr>
          <w:p w:rsidR="00725B7B" w:rsidRPr="0010527B" w:rsidRDefault="00725B7B" w:rsidP="00E550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Набор первой медицинской помощи, содержащий лекарственные средства</w:t>
            </w:r>
          </w:p>
        </w:tc>
        <w:tc>
          <w:tcPr>
            <w:tcW w:w="2385" w:type="dxa"/>
            <w:vAlign w:val="center"/>
          </w:tcPr>
          <w:p w:rsidR="00725B7B" w:rsidRPr="006323F8" w:rsidRDefault="00725B7B" w:rsidP="00E5508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 xml:space="preserve">Мешок </w:t>
            </w:r>
            <w:proofErr w:type="spellStart"/>
            <w:r>
              <w:rPr>
                <w:rFonts w:ascii="Times New Roman" w:hAnsi="Times New Roman" w:cs="Times New Roman"/>
              </w:rPr>
              <w:t>Амбу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детский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652" w:type="dxa"/>
            <w:vAlign w:val="center"/>
          </w:tcPr>
          <w:p w:rsidR="00725B7B" w:rsidRPr="009610E3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9610E3">
              <w:rPr>
                <w:rFonts w:ascii="Times New Roman" w:hAnsi="Times New Roman" w:cs="Times New Roman"/>
              </w:rPr>
              <w:t>1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063" w:type="dxa"/>
            <w:vAlign w:val="center"/>
          </w:tcPr>
          <w:p w:rsidR="00725B7B" w:rsidRPr="004E112F" w:rsidRDefault="00725B7B" w:rsidP="00E550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12F">
              <w:rPr>
                <w:rFonts w:ascii="Times New Roman" w:hAnsi="Times New Roman" w:cs="Times New Roman"/>
                <w:b/>
              </w:rPr>
              <w:t>257280</w:t>
            </w:r>
          </w:p>
        </w:tc>
        <w:tc>
          <w:tcPr>
            <w:tcW w:w="2723" w:type="dxa"/>
            <w:vAlign w:val="center"/>
          </w:tcPr>
          <w:p w:rsidR="00725B7B" w:rsidRPr="004E112F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4E112F">
              <w:rPr>
                <w:rFonts w:ascii="Times New Roman" w:hAnsi="Times New Roman" w:cs="Times New Roman"/>
              </w:rPr>
              <w:t>Контейнер для сбора колюще-режущих медицинских отходов</w:t>
            </w:r>
          </w:p>
        </w:tc>
        <w:tc>
          <w:tcPr>
            <w:tcW w:w="2385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61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Контейнеры для дезинфекции материала и игл</w:t>
            </w:r>
          </w:p>
        </w:tc>
        <w:tc>
          <w:tcPr>
            <w:tcW w:w="1652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63" w:type="dxa"/>
            <w:vAlign w:val="center"/>
          </w:tcPr>
          <w:p w:rsidR="00725B7B" w:rsidRPr="004E112F" w:rsidRDefault="00725B7B" w:rsidP="00E550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12F">
              <w:rPr>
                <w:rFonts w:ascii="Times New Roman" w:hAnsi="Times New Roman" w:cs="Times New Roman"/>
                <w:b/>
              </w:rPr>
              <w:t>123680</w:t>
            </w:r>
          </w:p>
        </w:tc>
        <w:tc>
          <w:tcPr>
            <w:tcW w:w="2723" w:type="dxa"/>
            <w:vAlign w:val="center"/>
          </w:tcPr>
          <w:p w:rsidR="00725B7B" w:rsidRPr="004E112F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4E112F">
              <w:rPr>
                <w:rFonts w:ascii="Times New Roman" w:hAnsi="Times New Roman" w:cs="Times New Roman"/>
              </w:rPr>
              <w:t>Контейнер для отходов с биологическими загрязнениями</w:t>
            </w:r>
          </w:p>
        </w:tc>
        <w:tc>
          <w:tcPr>
            <w:tcW w:w="2385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Емкость для сбора бытовых и медицинских отходов</w:t>
            </w:r>
          </w:p>
        </w:tc>
        <w:tc>
          <w:tcPr>
            <w:tcW w:w="1652" w:type="dxa"/>
            <w:vAlign w:val="center"/>
          </w:tcPr>
          <w:p w:rsidR="00725B7B" w:rsidRPr="00B96174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1 для каждого класса образующихся отходов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063" w:type="dxa"/>
            <w:vAlign w:val="center"/>
          </w:tcPr>
          <w:p w:rsidR="00725B7B" w:rsidRPr="002823BE" w:rsidRDefault="00725B7B" w:rsidP="00E550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3BE">
              <w:rPr>
                <w:rFonts w:ascii="Times New Roman" w:hAnsi="Times New Roman" w:cs="Times New Roman"/>
                <w:b/>
              </w:rPr>
              <w:t>329330</w:t>
            </w:r>
          </w:p>
        </w:tc>
        <w:tc>
          <w:tcPr>
            <w:tcW w:w="2723" w:type="dxa"/>
            <w:vAlign w:val="center"/>
          </w:tcPr>
          <w:p w:rsidR="00725B7B" w:rsidRPr="00A06F36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2823BE">
              <w:rPr>
                <w:rFonts w:ascii="Times New Roman" w:hAnsi="Times New Roman" w:cs="Times New Roman"/>
              </w:rPr>
              <w:t>Диспенсер прокладок</w:t>
            </w:r>
          </w:p>
        </w:tc>
        <w:tc>
          <w:tcPr>
            <w:tcW w:w="2385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Диспенсер для одноразовых полотенец</w:t>
            </w:r>
          </w:p>
        </w:tc>
        <w:tc>
          <w:tcPr>
            <w:tcW w:w="1652" w:type="dxa"/>
            <w:vAlign w:val="center"/>
          </w:tcPr>
          <w:p w:rsidR="00725B7B" w:rsidRPr="00B96174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1</w:t>
            </w:r>
          </w:p>
        </w:tc>
      </w:tr>
      <w:tr w:rsidR="00725B7B" w:rsidTr="00725B7B">
        <w:tc>
          <w:tcPr>
            <w:tcW w:w="522" w:type="dxa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63" w:type="dxa"/>
            <w:vAlign w:val="center"/>
          </w:tcPr>
          <w:p w:rsidR="00725B7B" w:rsidRDefault="00725B7B" w:rsidP="00E550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103650</w:t>
            </w:r>
          </w:p>
        </w:tc>
        <w:tc>
          <w:tcPr>
            <w:tcW w:w="2723" w:type="dxa"/>
            <w:vAlign w:val="center"/>
          </w:tcPr>
          <w:p w:rsidR="00725B7B" w:rsidRPr="002823BE" w:rsidRDefault="00725B7B" w:rsidP="00E55081">
            <w:pPr>
              <w:jc w:val="center"/>
              <w:rPr>
                <w:rFonts w:ascii="Times New Roman" w:hAnsi="Times New Roman" w:cs="Times New Roman"/>
              </w:rPr>
            </w:pPr>
            <w:r w:rsidRPr="002823BE">
              <w:rPr>
                <w:rFonts w:ascii="Times New Roman" w:hAnsi="Times New Roman" w:cs="Times New Roman"/>
              </w:rPr>
              <w:t>Дозатор для мыла/ дезинфицирующих средств</w:t>
            </w:r>
          </w:p>
        </w:tc>
        <w:tc>
          <w:tcPr>
            <w:tcW w:w="2385" w:type="dxa"/>
            <w:vAlign w:val="center"/>
          </w:tcPr>
          <w:p w:rsidR="00725B7B" w:rsidRPr="00875143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875143">
              <w:rPr>
                <w:rFonts w:ascii="Times New Roman" w:hAnsi="Times New Roman" w:cs="Times New Roman"/>
              </w:rPr>
              <w:t>Диспенсер с антисептическим мылом и антисептиком</w:t>
            </w:r>
          </w:p>
        </w:tc>
        <w:tc>
          <w:tcPr>
            <w:tcW w:w="1652" w:type="dxa"/>
            <w:vAlign w:val="center"/>
          </w:tcPr>
          <w:p w:rsidR="00725B7B" w:rsidRPr="00875143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875143">
              <w:rPr>
                <w:rFonts w:ascii="Times New Roman" w:hAnsi="Times New Roman" w:cs="Times New Roman"/>
              </w:rPr>
              <w:t>1</w:t>
            </w:r>
          </w:p>
        </w:tc>
      </w:tr>
    </w:tbl>
    <w:p w:rsidR="00875143" w:rsidRDefault="00875143" w:rsidP="00BD1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1D09" w:rsidRDefault="00C91FC1" w:rsidP="00BD1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="00BD1D09" w:rsidRPr="00FE18E8">
        <w:rPr>
          <w:rFonts w:ascii="Times New Roman" w:hAnsi="Times New Roman" w:cs="Times New Roman"/>
          <w:sz w:val="28"/>
          <w:szCs w:val="28"/>
        </w:rPr>
        <w:t>Обеспечение изделиями одноразового применения</w:t>
      </w:r>
      <w:r w:rsidR="00BD1D09">
        <w:rPr>
          <w:rFonts w:ascii="Times New Roman" w:hAnsi="Times New Roman" w:cs="Times New Roman"/>
          <w:sz w:val="28"/>
          <w:szCs w:val="28"/>
        </w:rPr>
        <w:t xml:space="preserve"> и</w:t>
      </w:r>
      <w:r w:rsidR="00BD1D09" w:rsidRPr="00FE18E8">
        <w:rPr>
          <w:rFonts w:ascii="Times New Roman" w:hAnsi="Times New Roman" w:cs="Times New Roman"/>
          <w:sz w:val="28"/>
          <w:szCs w:val="28"/>
        </w:rPr>
        <w:t xml:space="preserve"> расходными материалами осуществляется на основании потребности.</w:t>
      </w:r>
    </w:p>
    <w:p w:rsidR="00495631" w:rsidRDefault="00495631" w:rsidP="00495631">
      <w:pPr>
        <w:tabs>
          <w:tab w:val="left" w:pos="1134"/>
          <w:tab w:val="left" w:pos="4270"/>
        </w:tabs>
        <w:jc w:val="center"/>
        <w:rPr>
          <w:rFonts w:ascii="Times New Roman" w:hAnsi="Times New Roman"/>
          <w:sz w:val="24"/>
          <w:szCs w:val="24"/>
        </w:rPr>
      </w:pPr>
    </w:p>
    <w:p w:rsidR="00E56A99" w:rsidRPr="00E56A99" w:rsidRDefault="00E56A99" w:rsidP="00E56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6A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Pr="00E56A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Стандарт</w:t>
      </w:r>
      <w:r w:rsidRPr="00E56A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56A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оснащения </w:t>
      </w:r>
    </w:p>
    <w:p w:rsidR="00E56A99" w:rsidRDefault="00E56A99" w:rsidP="00E56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6A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помещения для забора материала для лабораторного исследования кабинета инфекционных заболеваний медицинской организации, оказывающей первичную медико-санитарную помощь</w:t>
      </w:r>
    </w:p>
    <w:p w:rsidR="00E67AAA" w:rsidRDefault="00E67AAA" w:rsidP="00E56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28"/>
        <w:gridCol w:w="2216"/>
        <w:gridCol w:w="2723"/>
        <w:gridCol w:w="2385"/>
        <w:gridCol w:w="1603"/>
      </w:tblGrid>
      <w:tr w:rsidR="000E74D6" w:rsidTr="00875143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4D6" w:rsidRPr="00BD5AE1" w:rsidRDefault="000E74D6" w:rsidP="00E5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4D6" w:rsidRPr="00BD5AE1" w:rsidRDefault="000E74D6" w:rsidP="00E55081">
            <w:pPr>
              <w:pStyle w:val="1"/>
              <w:keepNext/>
              <w:keepLines/>
              <w:widowControl/>
              <w:numPr>
                <w:ilvl w:val="0"/>
                <w:numId w:val="1"/>
              </w:numPr>
              <w:tabs>
                <w:tab w:val="left" w:pos="0"/>
              </w:tabs>
              <w:snapToGrid w:val="0"/>
              <w:spacing w:before="0" w:after="0"/>
              <w:outlineLvl w:val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D5AE1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</w:rPr>
              <w:t>Код вида</w:t>
            </w:r>
            <w:r w:rsidRPr="00BD5AE1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</w:rPr>
              <w:br/>
              <w:t>Номенклатурной классификации</w:t>
            </w:r>
            <w:r w:rsidRPr="00E56A99">
              <w:rPr>
                <w:rFonts w:ascii="Times New Roman" w:hAnsi="Times New Roman" w:cs="Times New Roman"/>
                <w:b w:val="0"/>
                <w:vertAlign w:val="superscript"/>
              </w:rPr>
              <w:t>1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4D6" w:rsidRPr="00BD5AE1" w:rsidRDefault="000E74D6" w:rsidP="00E5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BD5AE1">
              <w:rPr>
                <w:rFonts w:ascii="Times New Roman" w:eastAsia="Times New Roman" w:hAnsi="Times New Roman" w:cs="Times New Roman"/>
              </w:rPr>
              <w:t>Наименование вида</w:t>
            </w:r>
            <w:r w:rsidRPr="00BD5AE1">
              <w:rPr>
                <w:rFonts w:ascii="Times New Roman" w:eastAsia="Times New Roman" w:hAnsi="Times New Roman" w:cs="Times New Roman"/>
              </w:rPr>
              <w:br/>
              <w:t>Номенклатурной классификации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4D6" w:rsidRPr="00BD5AE1" w:rsidRDefault="000E74D6" w:rsidP="00E5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BD5AE1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4D6" w:rsidRPr="00BD5AE1" w:rsidRDefault="000E74D6" w:rsidP="00E55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Требуемое количество, шт.</w:t>
            </w:r>
          </w:p>
        </w:tc>
      </w:tr>
      <w:tr w:rsidR="00495631" w:rsidTr="00875143">
        <w:tc>
          <w:tcPr>
            <w:tcW w:w="528" w:type="dxa"/>
            <w:shd w:val="clear" w:color="auto" w:fill="auto"/>
            <w:vAlign w:val="center"/>
          </w:tcPr>
          <w:p w:rsidR="00495631" w:rsidRPr="00E56A99" w:rsidRDefault="00495631" w:rsidP="00E55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6A9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495631" w:rsidRPr="003859EF" w:rsidRDefault="00495631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373737"/>
                <w:shd w:val="clear" w:color="auto" w:fill="F6F6F6"/>
              </w:rPr>
            </w:pPr>
            <w:r w:rsidRPr="003859EF">
              <w:rPr>
                <w:rFonts w:ascii="Times New Roman" w:hAnsi="Times New Roman" w:cs="Times New Roman"/>
                <w:b/>
                <w:bCs/>
                <w:color w:val="373737"/>
                <w:shd w:val="clear" w:color="auto" w:fill="F6F6F6"/>
              </w:rPr>
              <w:t>270020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495631" w:rsidRPr="006E071B" w:rsidRDefault="00495631" w:rsidP="006E07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6E071B">
              <w:rPr>
                <w:rFonts w:ascii="Times New Roman" w:eastAsia="Times New Roman" w:hAnsi="Times New Roman" w:cs="Times New Roman"/>
              </w:rPr>
              <w:t>Тележка для медицинских инструментов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495631" w:rsidRPr="00B96174" w:rsidRDefault="00495631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Стол манипуляционный с принадлежностями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95631" w:rsidRPr="00B96174" w:rsidRDefault="00495631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1</w:t>
            </w:r>
          </w:p>
        </w:tc>
      </w:tr>
      <w:tr w:rsidR="00495631" w:rsidTr="00875143">
        <w:tc>
          <w:tcPr>
            <w:tcW w:w="528" w:type="dxa"/>
            <w:vMerge w:val="restart"/>
            <w:shd w:val="clear" w:color="auto" w:fill="auto"/>
            <w:vAlign w:val="center"/>
          </w:tcPr>
          <w:p w:rsidR="00495631" w:rsidRPr="00583492" w:rsidRDefault="0058349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495631" w:rsidRPr="00BE3B74" w:rsidRDefault="00495631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131980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495631" w:rsidRPr="000E6932" w:rsidRDefault="00495631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Лампа ультрафиолетовая бактерицидная</w:t>
            </w:r>
          </w:p>
        </w:tc>
        <w:tc>
          <w:tcPr>
            <w:tcW w:w="2385" w:type="dxa"/>
            <w:vMerge w:val="restart"/>
            <w:shd w:val="clear" w:color="auto" w:fill="auto"/>
            <w:vAlign w:val="center"/>
          </w:tcPr>
          <w:p w:rsidR="00495631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  <w:p w:rsidR="00495631" w:rsidRPr="00B34420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B34420">
              <w:rPr>
                <w:rFonts w:ascii="Times New Roman" w:hAnsi="Times New Roman" w:cs="Times New Roman"/>
              </w:rPr>
              <w:t>Бактерицидный облучатель/очиститель воздуха/устройство для обеззараживания и (или) фильтрации воздуха и (или) дезинфекции поверхностей</w:t>
            </w:r>
          </w:p>
        </w:tc>
        <w:tc>
          <w:tcPr>
            <w:tcW w:w="1603" w:type="dxa"/>
            <w:vMerge w:val="restart"/>
            <w:shd w:val="clear" w:color="auto" w:fill="auto"/>
            <w:vAlign w:val="center"/>
          </w:tcPr>
          <w:p w:rsidR="00495631" w:rsidRPr="00583492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количество определятся исходя из категории (типа) и объема помещения, в котором размещается установка</w:t>
            </w:r>
            <w:r w:rsidR="00583492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</w:tr>
      <w:tr w:rsidR="00495631" w:rsidTr="00875143">
        <w:tc>
          <w:tcPr>
            <w:tcW w:w="528" w:type="dxa"/>
            <w:vMerge/>
            <w:shd w:val="clear" w:color="auto" w:fill="auto"/>
            <w:vAlign w:val="center"/>
          </w:tcPr>
          <w:p w:rsidR="00495631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495631" w:rsidRPr="00BE3B74" w:rsidRDefault="00495631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152690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495631" w:rsidRPr="000E6932" w:rsidRDefault="00495631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Очиститель воздуха фильтрующий высокоэффективный, передвижной</w:t>
            </w:r>
          </w:p>
        </w:tc>
        <w:tc>
          <w:tcPr>
            <w:tcW w:w="2385" w:type="dxa"/>
            <w:vMerge/>
            <w:shd w:val="clear" w:color="auto" w:fill="auto"/>
            <w:vAlign w:val="center"/>
          </w:tcPr>
          <w:p w:rsidR="00495631" w:rsidRPr="00B34420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:rsidR="00495631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631" w:rsidTr="00875143">
        <w:tc>
          <w:tcPr>
            <w:tcW w:w="528" w:type="dxa"/>
            <w:vMerge/>
            <w:shd w:val="clear" w:color="auto" w:fill="auto"/>
            <w:vAlign w:val="center"/>
          </w:tcPr>
          <w:p w:rsidR="00495631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495631" w:rsidRPr="00BE3B74" w:rsidRDefault="00495631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152700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495631" w:rsidRPr="000E6932" w:rsidRDefault="00495631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Очиститель воздуха фильтрующий высокоэффективный, стационарный</w:t>
            </w:r>
          </w:p>
        </w:tc>
        <w:tc>
          <w:tcPr>
            <w:tcW w:w="2385" w:type="dxa"/>
            <w:vMerge/>
            <w:shd w:val="clear" w:color="auto" w:fill="auto"/>
            <w:vAlign w:val="center"/>
          </w:tcPr>
          <w:p w:rsidR="00495631" w:rsidRPr="00B34420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:rsidR="00495631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631" w:rsidTr="00875143">
        <w:tc>
          <w:tcPr>
            <w:tcW w:w="528" w:type="dxa"/>
            <w:vMerge/>
            <w:shd w:val="clear" w:color="auto" w:fill="auto"/>
            <w:vAlign w:val="center"/>
          </w:tcPr>
          <w:p w:rsidR="00495631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495631" w:rsidRPr="00BE3B74" w:rsidRDefault="00495631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292620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495631" w:rsidRPr="000E6932" w:rsidRDefault="00495631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 xml:space="preserve">Очиститель воздуха с </w:t>
            </w:r>
            <w:r>
              <w:rPr>
                <w:rFonts w:ascii="Times New Roman" w:hAnsi="Times New Roman" w:cs="Times New Roman"/>
              </w:rPr>
              <w:t>э</w:t>
            </w:r>
            <w:r w:rsidRPr="000E6932">
              <w:rPr>
                <w:rFonts w:ascii="Times New Roman" w:eastAsia="Times New Roman" w:hAnsi="Times New Roman" w:cs="Times New Roman"/>
              </w:rPr>
              <w:t>лектростатическим осаждением, передвижной</w:t>
            </w:r>
          </w:p>
        </w:tc>
        <w:tc>
          <w:tcPr>
            <w:tcW w:w="2385" w:type="dxa"/>
            <w:vMerge/>
            <w:shd w:val="clear" w:color="auto" w:fill="auto"/>
            <w:vAlign w:val="center"/>
          </w:tcPr>
          <w:p w:rsidR="00495631" w:rsidRPr="00B34420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:rsidR="00495631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142" w:rsidTr="00875143">
        <w:tc>
          <w:tcPr>
            <w:tcW w:w="528" w:type="dxa"/>
            <w:vMerge/>
            <w:shd w:val="clear" w:color="auto" w:fill="auto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:rsidR="00347142" w:rsidRPr="00D070C0" w:rsidRDefault="00347142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70C0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>361300 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347142" w:rsidRPr="00D070C0" w:rsidRDefault="00347142" w:rsidP="00E5508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D070C0">
              <w:rPr>
                <w:rFonts w:ascii="Times New Roman" w:eastAsia="Times New Roman" w:hAnsi="Times New Roman" w:cs="Times New Roman"/>
              </w:rPr>
              <w:t>Облучатель ультрафиолетовый для фототерапии/дезинфекции помещений</w:t>
            </w:r>
          </w:p>
        </w:tc>
        <w:tc>
          <w:tcPr>
            <w:tcW w:w="2385" w:type="dxa"/>
            <w:vMerge/>
            <w:shd w:val="clear" w:color="auto" w:fill="auto"/>
            <w:vAlign w:val="center"/>
          </w:tcPr>
          <w:p w:rsidR="00347142" w:rsidRPr="00B34420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shd w:val="clear" w:color="auto" w:fill="auto"/>
            <w:vAlign w:val="center"/>
          </w:tcPr>
          <w:p w:rsidR="00347142" w:rsidRDefault="00347142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631" w:rsidTr="00875143">
        <w:tc>
          <w:tcPr>
            <w:tcW w:w="528" w:type="dxa"/>
            <w:shd w:val="clear" w:color="auto" w:fill="auto"/>
            <w:vAlign w:val="center"/>
          </w:tcPr>
          <w:p w:rsidR="00495631" w:rsidRPr="00795636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495631" w:rsidRPr="00B96174" w:rsidRDefault="00495631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B96174">
              <w:rPr>
                <w:rFonts w:ascii="Times New Roman" w:hAnsi="Times New Roman" w:cs="Times New Roman"/>
                <w:b/>
                <w:bCs/>
                <w:color w:val="26282F"/>
              </w:rPr>
              <w:t>187250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495631" w:rsidRPr="00795636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 xml:space="preserve">Стол для </w:t>
            </w:r>
            <w:r w:rsidRPr="00795636">
              <w:rPr>
                <w:rFonts w:ascii="Times New Roman" w:hAnsi="Times New Roman" w:cs="Times New Roman"/>
              </w:rPr>
              <w:lastRenderedPageBreak/>
              <w:t>осмотра/терапевтических процедур, механический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495631" w:rsidRPr="007251D0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251D0">
              <w:rPr>
                <w:rFonts w:ascii="Times New Roman" w:hAnsi="Times New Roman" w:cs="Times New Roman"/>
              </w:rPr>
              <w:lastRenderedPageBreak/>
              <w:t>Кушетка медицинская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95631" w:rsidRPr="007251D0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95631" w:rsidTr="00875143">
        <w:tc>
          <w:tcPr>
            <w:tcW w:w="528" w:type="dxa"/>
            <w:shd w:val="clear" w:color="auto" w:fill="auto"/>
            <w:vAlign w:val="center"/>
          </w:tcPr>
          <w:p w:rsidR="00495631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495631" w:rsidRPr="00B069B7" w:rsidRDefault="00495631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B069B7">
              <w:rPr>
                <w:rFonts w:ascii="Times New Roman" w:hAnsi="Times New Roman" w:cs="Times New Roman"/>
                <w:b/>
                <w:bCs/>
                <w:color w:val="373737"/>
                <w:shd w:val="clear" w:color="auto" w:fill="F6F6F6"/>
              </w:rPr>
              <w:t>261720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495631" w:rsidRPr="00B069B7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6E071B">
              <w:rPr>
                <w:rFonts w:ascii="Times New Roman" w:hAnsi="Times New Roman" w:cs="Times New Roman"/>
              </w:rPr>
              <w:t>Термостат лабораторный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495631" w:rsidRPr="00506016" w:rsidRDefault="00495631" w:rsidP="00E55081">
            <w:pPr>
              <w:jc w:val="center"/>
              <w:rPr>
                <w:rFonts w:ascii="Times New Roman" w:hAnsi="Times New Roman" w:cs="Times New Roman"/>
              </w:rPr>
            </w:pPr>
            <w:r w:rsidRPr="00506016">
              <w:rPr>
                <w:rFonts w:ascii="Times New Roman" w:hAnsi="Times New Roman" w:cs="Times New Roman"/>
              </w:rPr>
              <w:t>Термостат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95631" w:rsidRPr="00B069B7" w:rsidRDefault="00495631" w:rsidP="00E5508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B069B7">
              <w:rPr>
                <w:rFonts w:ascii="Times New Roman" w:hAnsi="Times New Roman"/>
                <w:b w:val="0"/>
                <w:bCs/>
                <w:sz w:val="22"/>
                <w:szCs w:val="22"/>
              </w:rPr>
              <w:t>1</w:t>
            </w:r>
          </w:p>
        </w:tc>
      </w:tr>
      <w:tr w:rsidR="00495631" w:rsidTr="00875143">
        <w:tc>
          <w:tcPr>
            <w:tcW w:w="528" w:type="dxa"/>
            <w:shd w:val="clear" w:color="auto" w:fill="auto"/>
            <w:vAlign w:val="center"/>
          </w:tcPr>
          <w:p w:rsidR="00495631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495631" w:rsidRPr="004E112F" w:rsidRDefault="00495631" w:rsidP="00E550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12F">
              <w:rPr>
                <w:rFonts w:ascii="Times New Roman" w:hAnsi="Times New Roman" w:cs="Times New Roman"/>
                <w:b/>
              </w:rPr>
              <w:t>257280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495631" w:rsidRPr="004E112F" w:rsidRDefault="00495631" w:rsidP="00E55081">
            <w:pPr>
              <w:jc w:val="center"/>
              <w:rPr>
                <w:rFonts w:ascii="Times New Roman" w:hAnsi="Times New Roman" w:cs="Times New Roman"/>
              </w:rPr>
            </w:pPr>
            <w:r w:rsidRPr="004E112F">
              <w:rPr>
                <w:rFonts w:ascii="Times New Roman" w:hAnsi="Times New Roman" w:cs="Times New Roman"/>
              </w:rPr>
              <w:t>Контейнер для сбора колюще-режущ</w:t>
            </w:r>
            <w:bookmarkStart w:id="0" w:name="_GoBack"/>
            <w:bookmarkEnd w:id="0"/>
            <w:r w:rsidRPr="004E112F">
              <w:rPr>
                <w:rFonts w:ascii="Times New Roman" w:hAnsi="Times New Roman" w:cs="Times New Roman"/>
              </w:rPr>
              <w:t>их медицинских отходов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495631" w:rsidRPr="00B96174" w:rsidRDefault="00495631" w:rsidP="00E5508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61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Контейнеры для дезинфекции материала и игл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95631" w:rsidRPr="00B96174" w:rsidRDefault="00495631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495631" w:rsidTr="00875143">
        <w:tc>
          <w:tcPr>
            <w:tcW w:w="528" w:type="dxa"/>
            <w:shd w:val="clear" w:color="auto" w:fill="auto"/>
            <w:vAlign w:val="center"/>
          </w:tcPr>
          <w:p w:rsidR="00495631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495631" w:rsidRPr="004E112F" w:rsidRDefault="00495631" w:rsidP="00E550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12F">
              <w:rPr>
                <w:rFonts w:ascii="Times New Roman" w:hAnsi="Times New Roman" w:cs="Times New Roman"/>
                <w:b/>
              </w:rPr>
              <w:t>123680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495631" w:rsidRPr="004E112F" w:rsidRDefault="00495631" w:rsidP="00E55081">
            <w:pPr>
              <w:jc w:val="center"/>
              <w:rPr>
                <w:rFonts w:ascii="Times New Roman" w:hAnsi="Times New Roman" w:cs="Times New Roman"/>
              </w:rPr>
            </w:pPr>
            <w:r w:rsidRPr="004E112F">
              <w:rPr>
                <w:rFonts w:ascii="Times New Roman" w:hAnsi="Times New Roman" w:cs="Times New Roman"/>
              </w:rPr>
              <w:t>Контейнер для отходов с биологическими загрязнениями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495631" w:rsidRPr="00B96174" w:rsidRDefault="00495631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Емкость для сбора бытовых и медицинских отходов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95631" w:rsidRPr="00B96174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1 для каждого класса образующихся отходов</w:t>
            </w:r>
          </w:p>
        </w:tc>
      </w:tr>
      <w:tr w:rsidR="00495631" w:rsidTr="00875143">
        <w:tc>
          <w:tcPr>
            <w:tcW w:w="528" w:type="dxa"/>
            <w:shd w:val="clear" w:color="auto" w:fill="auto"/>
            <w:vAlign w:val="center"/>
          </w:tcPr>
          <w:p w:rsidR="00495631" w:rsidRDefault="00875143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495631" w:rsidRPr="00B96174" w:rsidRDefault="00495631" w:rsidP="00E55081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color w:val="26282F"/>
              </w:rPr>
            </w:pPr>
            <w:r w:rsidRPr="00B96174">
              <w:rPr>
                <w:rFonts w:ascii="Times New Roman" w:hAnsi="Times New Roman" w:cs="Times New Roman"/>
                <w:b/>
                <w:color w:val="373737"/>
                <w:shd w:val="clear" w:color="auto" w:fill="F6F6F6"/>
              </w:rPr>
              <w:t>329330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495631" w:rsidRPr="00A06F36" w:rsidRDefault="00495631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2823BE">
              <w:rPr>
                <w:rFonts w:ascii="Times New Roman" w:hAnsi="Times New Roman" w:cs="Times New Roman"/>
              </w:rPr>
              <w:t>Диспенсер прокладок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495631" w:rsidRPr="00B96174" w:rsidRDefault="00495631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Диспенсер для одноразовых полотенец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95631" w:rsidRPr="00B96174" w:rsidRDefault="00495631" w:rsidP="00E55081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1</w:t>
            </w:r>
          </w:p>
        </w:tc>
      </w:tr>
      <w:tr w:rsidR="00725B7B" w:rsidTr="00875143">
        <w:tc>
          <w:tcPr>
            <w:tcW w:w="528" w:type="dxa"/>
            <w:shd w:val="clear" w:color="auto" w:fill="auto"/>
            <w:vAlign w:val="center"/>
          </w:tcPr>
          <w:p w:rsidR="00725B7B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725B7B" w:rsidRDefault="00725B7B" w:rsidP="00E550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103650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725B7B" w:rsidRPr="002823BE" w:rsidRDefault="00725B7B" w:rsidP="00E55081">
            <w:pPr>
              <w:jc w:val="center"/>
              <w:rPr>
                <w:rFonts w:ascii="Times New Roman" w:hAnsi="Times New Roman" w:cs="Times New Roman"/>
                <w:color w:val="373737"/>
                <w:shd w:val="clear" w:color="auto" w:fill="FFFFFF"/>
              </w:rPr>
            </w:pPr>
            <w:r w:rsidRPr="006E071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Дозатор для мыла/ дезинфицирующих средств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725B7B" w:rsidRPr="00875143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875143">
              <w:rPr>
                <w:rFonts w:ascii="Times New Roman" w:hAnsi="Times New Roman" w:cs="Times New Roman"/>
              </w:rPr>
              <w:t>Диспенсер с антисептическим мылом и антисептиком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25B7B" w:rsidRPr="00875143" w:rsidRDefault="00725B7B" w:rsidP="00E5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875143">
              <w:rPr>
                <w:rFonts w:ascii="Times New Roman" w:hAnsi="Times New Roman" w:cs="Times New Roman"/>
              </w:rPr>
              <w:t>1</w:t>
            </w:r>
          </w:p>
        </w:tc>
      </w:tr>
    </w:tbl>
    <w:p w:rsidR="00BD1D09" w:rsidRDefault="00BD1D09" w:rsidP="00BD1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1D09" w:rsidRPr="00FE18E8" w:rsidRDefault="00C91FC1" w:rsidP="00BD1D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="00BD1D09" w:rsidRPr="00FE18E8">
        <w:rPr>
          <w:rFonts w:ascii="Times New Roman" w:hAnsi="Times New Roman" w:cs="Times New Roman"/>
          <w:sz w:val="28"/>
          <w:szCs w:val="28"/>
        </w:rPr>
        <w:t>Обеспечение изделиями одноразового применения</w:t>
      </w:r>
      <w:r w:rsidR="00BD1D09">
        <w:rPr>
          <w:rFonts w:ascii="Times New Roman" w:hAnsi="Times New Roman" w:cs="Times New Roman"/>
          <w:sz w:val="28"/>
          <w:szCs w:val="28"/>
        </w:rPr>
        <w:t xml:space="preserve"> и</w:t>
      </w:r>
      <w:r w:rsidR="00BD1D09" w:rsidRPr="00FE18E8">
        <w:rPr>
          <w:rFonts w:ascii="Times New Roman" w:hAnsi="Times New Roman" w:cs="Times New Roman"/>
          <w:sz w:val="28"/>
          <w:szCs w:val="28"/>
        </w:rPr>
        <w:t xml:space="preserve"> расходными материалами осуществляется на основании потребности.</w:t>
      </w:r>
    </w:p>
    <w:p w:rsidR="000E74D6" w:rsidRPr="00E56A99" w:rsidRDefault="000E74D6" w:rsidP="00E56A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56A99" w:rsidRPr="00E56A99" w:rsidRDefault="00E56A99" w:rsidP="00E56A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6A99" w:rsidRPr="00E56A99" w:rsidRDefault="00E56A99" w:rsidP="00E56A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0502" w:rsidRDefault="00AF0502"/>
    <w:sectPr w:rsidR="00AF0502" w:rsidSect="00D85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A40" w:rsidRDefault="00FD7A40" w:rsidP="00E56A99">
      <w:pPr>
        <w:spacing w:after="0" w:line="240" w:lineRule="auto"/>
      </w:pPr>
      <w:r>
        <w:separator/>
      </w:r>
    </w:p>
  </w:endnote>
  <w:endnote w:type="continuationSeparator" w:id="0">
    <w:p w:rsidR="00FD7A40" w:rsidRDefault="00FD7A40" w:rsidP="00E56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A40" w:rsidRDefault="00FD7A40" w:rsidP="00E56A99">
      <w:pPr>
        <w:spacing w:after="0" w:line="240" w:lineRule="auto"/>
      </w:pPr>
      <w:r>
        <w:separator/>
      </w:r>
    </w:p>
  </w:footnote>
  <w:footnote w:type="continuationSeparator" w:id="0">
    <w:p w:rsidR="00FD7A40" w:rsidRDefault="00FD7A40" w:rsidP="00E56A99">
      <w:pPr>
        <w:spacing w:after="0" w:line="240" w:lineRule="auto"/>
      </w:pPr>
      <w:r>
        <w:continuationSeparator/>
      </w:r>
    </w:p>
  </w:footnote>
  <w:footnote w:id="1">
    <w:p w:rsidR="00A52ECE" w:rsidRPr="00A52ECE" w:rsidRDefault="00A52ECE" w:rsidP="00E56A99">
      <w:pPr>
        <w:pStyle w:val="a7"/>
        <w:rPr>
          <w:rFonts w:ascii="Times New Roman" w:hAnsi="Times New Roman" w:cs="Times New Roman"/>
        </w:rPr>
      </w:pPr>
      <w:r>
        <w:rPr>
          <w:rStyle w:val="a9"/>
        </w:rPr>
        <w:footnoteRef/>
      </w:r>
      <w:r>
        <w:t xml:space="preserve"> </w:t>
      </w:r>
      <w:r w:rsidRPr="00E56A99">
        <w:rPr>
          <w:rFonts w:ascii="Times New Roman" w:hAnsi="Times New Roman" w:cs="Times New Roman"/>
        </w:rPr>
        <w:t xml:space="preserve">Приказ Министерства здравоохранения Российской Федерации от 6 июня 2012 г. № 4н «Об утверждении номенклатурной классификации медицинских изделий» (зарегистрирован Министерством юстиции Российской Федерации 9 июля 2012 г., регистрационный № 24852), с изменениями, внесенными приказом Министерства здравоохранения Российской Федерации от 25 сентября 2014 г. № 557н (зарегистрирован </w:t>
      </w:r>
      <w:r w:rsidRPr="00A52ECE">
        <w:rPr>
          <w:rFonts w:ascii="Times New Roman" w:hAnsi="Times New Roman" w:cs="Times New Roman"/>
        </w:rPr>
        <w:t>Министерством юстиции Российской Федерации 17 декабря 2014 г., регистрационный № 35201) (далее – Номенклатурная классификация).</w:t>
      </w:r>
    </w:p>
    <w:p w:rsidR="00A52ECE" w:rsidRPr="00A52ECE" w:rsidRDefault="00A52ECE" w:rsidP="00E56A99">
      <w:pPr>
        <w:pStyle w:val="a7"/>
        <w:rPr>
          <w:rFonts w:ascii="Times New Roman" w:hAnsi="Times New Roman" w:cs="Times New Roman"/>
        </w:rPr>
      </w:pPr>
      <w:r w:rsidRPr="00A52ECE">
        <w:rPr>
          <w:rFonts w:ascii="Times New Roman" w:hAnsi="Times New Roman" w:cs="Times New Roman"/>
        </w:rPr>
        <w:t>При обновлении Номенклатурной классификации код вида может быть изменен.</w:t>
      </w:r>
    </w:p>
  </w:footnote>
  <w:footnote w:id="2">
    <w:p w:rsidR="00D070C0" w:rsidRPr="006323F8" w:rsidRDefault="00D070C0">
      <w:pPr>
        <w:pStyle w:val="a7"/>
        <w:rPr>
          <w:rFonts w:ascii="Times New Roman" w:hAnsi="Times New Roman" w:cs="Times New Roman"/>
        </w:rPr>
      </w:pPr>
      <w:r w:rsidRPr="006323F8">
        <w:rPr>
          <w:rStyle w:val="a9"/>
          <w:rFonts w:ascii="Times New Roman" w:hAnsi="Times New Roman" w:cs="Times New Roman"/>
        </w:rPr>
        <w:footnoteRef/>
      </w:r>
      <w:r w:rsidRPr="006323F8">
        <w:rPr>
          <w:rFonts w:ascii="Times New Roman" w:hAnsi="Times New Roman" w:cs="Times New Roman"/>
        </w:rPr>
        <w:t xml:space="preserve"> Необходимо наличие одной из указанных позиций.</w:t>
      </w:r>
    </w:p>
  </w:footnote>
  <w:footnote w:id="3">
    <w:p w:rsidR="00D070C0" w:rsidRDefault="00D070C0">
      <w:pPr>
        <w:pStyle w:val="a7"/>
      </w:pPr>
      <w:r w:rsidRPr="00A52ECE">
        <w:rPr>
          <w:rStyle w:val="a9"/>
          <w:rFonts w:ascii="Times New Roman" w:hAnsi="Times New Roman" w:cs="Times New Roman"/>
        </w:rPr>
        <w:footnoteRef/>
      </w:r>
      <w:r w:rsidRPr="00A52ECE">
        <w:rPr>
          <w:rFonts w:ascii="Times New Roman" w:hAnsi="Times New Roman" w:cs="Times New Roman"/>
        </w:rPr>
        <w:t xml:space="preserve"> Виды и количество медицинских изделий определяются в соответствии с санитарно-эпидемиологическими правилами и нормативами.</w:t>
      </w:r>
    </w:p>
  </w:footnote>
  <w:footnote w:id="4">
    <w:p w:rsidR="00347142" w:rsidRPr="00A52ECE" w:rsidRDefault="00347142">
      <w:pPr>
        <w:pStyle w:val="a7"/>
        <w:rPr>
          <w:rFonts w:ascii="Times New Roman" w:hAnsi="Times New Roman" w:cs="Times New Roman"/>
        </w:rPr>
      </w:pPr>
      <w:r w:rsidRPr="00A52ECE">
        <w:rPr>
          <w:rStyle w:val="a9"/>
          <w:rFonts w:ascii="Times New Roman" w:hAnsi="Times New Roman" w:cs="Times New Roman"/>
        </w:rPr>
        <w:footnoteRef/>
      </w:r>
      <w:r w:rsidRPr="00A52ECE">
        <w:rPr>
          <w:rFonts w:ascii="Times New Roman" w:hAnsi="Times New Roman" w:cs="Times New Roman"/>
        </w:rPr>
        <w:t xml:space="preserve"> При ведении смешанного приема взрослых и детей.</w:t>
      </w:r>
    </w:p>
  </w:footnote>
  <w:footnote w:id="5">
    <w:p w:rsidR="00725B7B" w:rsidRPr="006323F8" w:rsidRDefault="00725B7B">
      <w:pPr>
        <w:pStyle w:val="a7"/>
        <w:rPr>
          <w:rFonts w:ascii="Times New Roman" w:hAnsi="Times New Roman" w:cs="Times New Roman"/>
        </w:rPr>
      </w:pPr>
      <w:r w:rsidRPr="006323F8">
        <w:rPr>
          <w:rStyle w:val="a9"/>
          <w:rFonts w:ascii="Times New Roman" w:hAnsi="Times New Roman" w:cs="Times New Roman"/>
        </w:rPr>
        <w:footnoteRef/>
      </w:r>
      <w:r w:rsidRPr="006323F8">
        <w:rPr>
          <w:rFonts w:ascii="Times New Roman" w:hAnsi="Times New Roman" w:cs="Times New Roman"/>
        </w:rPr>
        <w:t xml:space="preserve"> Приказ Министерства здравоохранения Российской Федерации от 26 ноября 1998г. N 342 "Об усилении мероприятий по профилактике эпидемического сыпного тифа и борьбе с педикулезом".</w:t>
      </w:r>
    </w:p>
  </w:footnote>
  <w:footnote w:id="6">
    <w:p w:rsidR="00725B7B" w:rsidRPr="006323F8" w:rsidRDefault="00725B7B">
      <w:pPr>
        <w:pStyle w:val="a7"/>
        <w:rPr>
          <w:rFonts w:ascii="Times New Roman" w:hAnsi="Times New Roman" w:cs="Times New Roman"/>
        </w:rPr>
      </w:pPr>
      <w:r w:rsidRPr="006323F8">
        <w:rPr>
          <w:rStyle w:val="a9"/>
          <w:rFonts w:ascii="Times New Roman" w:hAnsi="Times New Roman" w:cs="Times New Roman"/>
        </w:rPr>
        <w:footnoteRef/>
      </w:r>
      <w:r w:rsidRPr="006323F8">
        <w:rPr>
          <w:rFonts w:ascii="Times New Roman" w:hAnsi="Times New Roman" w:cs="Times New Roman"/>
        </w:rPr>
        <w:t xml:space="preserve"> Приказ Министерства здравоохранения Российской Федерации от 9 января 2018г. N 1н "Об утверждении требований к комплектации лекарственными препаратами и медицинскими изделиями укладки экстренной профилактики парентеральных инфекций для оказания первичной медико-санитарной помощи, скорой медицинской помощи, специализированной медицинской помощи и паллиативной медицинской помощи" (зарегистрирован Министерством юстиции Российской Федерации 12 марта 2018г., регистрационный N 50291).</w:t>
      </w:r>
    </w:p>
  </w:footnote>
  <w:footnote w:id="7">
    <w:p w:rsidR="00725B7B" w:rsidRPr="006323F8" w:rsidRDefault="00725B7B">
      <w:pPr>
        <w:pStyle w:val="a7"/>
        <w:rPr>
          <w:rFonts w:ascii="Times New Roman" w:hAnsi="Times New Roman" w:cs="Times New Roman"/>
        </w:rPr>
      </w:pPr>
      <w:r w:rsidRPr="006323F8">
        <w:rPr>
          <w:rStyle w:val="a9"/>
          <w:rFonts w:ascii="Times New Roman" w:hAnsi="Times New Roman" w:cs="Times New Roman"/>
        </w:rPr>
        <w:footnoteRef/>
      </w:r>
      <w:r w:rsidRPr="006323F8">
        <w:rPr>
          <w:rFonts w:ascii="Times New Roman" w:hAnsi="Times New Roman" w:cs="Times New Roman"/>
        </w:rPr>
        <w:t xml:space="preserve"> Приказ Министерства здравоохранения Российской Федерации от 20 декабря 2012 г. N 1079н "Об утверждении стандарта скорой медицинской помощи при анафилактическом шоке" (зарегистрирован Министерством юстиции Российской Федерации 30 января 2013 г., регистрационный N 26756).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6A99"/>
    <w:rsid w:val="00002B09"/>
    <w:rsid w:val="00032C6D"/>
    <w:rsid w:val="000E74D6"/>
    <w:rsid w:val="000F6518"/>
    <w:rsid w:val="00182D53"/>
    <w:rsid w:val="001D601D"/>
    <w:rsid w:val="00245718"/>
    <w:rsid w:val="002823BE"/>
    <w:rsid w:val="002A4119"/>
    <w:rsid w:val="00347142"/>
    <w:rsid w:val="00360348"/>
    <w:rsid w:val="003A473D"/>
    <w:rsid w:val="003B1CC9"/>
    <w:rsid w:val="003C3C0E"/>
    <w:rsid w:val="003D7BB9"/>
    <w:rsid w:val="003F0247"/>
    <w:rsid w:val="003F513F"/>
    <w:rsid w:val="00495631"/>
    <w:rsid w:val="004E36BC"/>
    <w:rsid w:val="004F26A6"/>
    <w:rsid w:val="00583492"/>
    <w:rsid w:val="006323F8"/>
    <w:rsid w:val="006A3045"/>
    <w:rsid w:val="006A349B"/>
    <w:rsid w:val="006C1EE7"/>
    <w:rsid w:val="006E071B"/>
    <w:rsid w:val="00706473"/>
    <w:rsid w:val="00725B7B"/>
    <w:rsid w:val="00726735"/>
    <w:rsid w:val="007458E8"/>
    <w:rsid w:val="0075680F"/>
    <w:rsid w:val="007C460A"/>
    <w:rsid w:val="007F1424"/>
    <w:rsid w:val="008138F1"/>
    <w:rsid w:val="00875143"/>
    <w:rsid w:val="008D36BB"/>
    <w:rsid w:val="008E6629"/>
    <w:rsid w:val="009610E3"/>
    <w:rsid w:val="009640AF"/>
    <w:rsid w:val="009B559B"/>
    <w:rsid w:val="009D3FBD"/>
    <w:rsid w:val="009E20B6"/>
    <w:rsid w:val="00A1119F"/>
    <w:rsid w:val="00A52ECE"/>
    <w:rsid w:val="00A57ADB"/>
    <w:rsid w:val="00AF0502"/>
    <w:rsid w:val="00BD1D09"/>
    <w:rsid w:val="00BF4466"/>
    <w:rsid w:val="00C12D13"/>
    <w:rsid w:val="00C636A8"/>
    <w:rsid w:val="00C91FC1"/>
    <w:rsid w:val="00D070C0"/>
    <w:rsid w:val="00D85F48"/>
    <w:rsid w:val="00DA51B2"/>
    <w:rsid w:val="00DB31EE"/>
    <w:rsid w:val="00DD2187"/>
    <w:rsid w:val="00DD354D"/>
    <w:rsid w:val="00E14713"/>
    <w:rsid w:val="00E55081"/>
    <w:rsid w:val="00E56A99"/>
    <w:rsid w:val="00E67AAA"/>
    <w:rsid w:val="00EE0BDF"/>
    <w:rsid w:val="00EF4DE9"/>
    <w:rsid w:val="00F0594E"/>
    <w:rsid w:val="00F97ABC"/>
    <w:rsid w:val="00FB32BD"/>
    <w:rsid w:val="00FD7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F48"/>
  </w:style>
  <w:style w:type="paragraph" w:styleId="1">
    <w:name w:val="heading 1"/>
    <w:basedOn w:val="a"/>
    <w:next w:val="a"/>
    <w:link w:val="10"/>
    <w:uiPriority w:val="9"/>
    <w:qFormat/>
    <w:rsid w:val="00E56A99"/>
    <w:pPr>
      <w:widowControl w:val="0"/>
      <w:spacing w:before="108" w:after="108" w:line="240" w:lineRule="auto"/>
      <w:jc w:val="center"/>
      <w:outlineLvl w:val="0"/>
    </w:pPr>
    <w:rPr>
      <w:rFonts w:ascii="Times" w:eastAsia="Times" w:hAnsi="Times" w:cs="Times"/>
      <w:b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6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56A99"/>
    <w:rPr>
      <w:rFonts w:ascii="Times" w:eastAsia="Times" w:hAnsi="Times" w:cs="Times"/>
      <w:b/>
      <w:color w:val="26282F"/>
      <w:sz w:val="24"/>
      <w:szCs w:val="24"/>
      <w:lang w:eastAsia="ru-RU"/>
    </w:rPr>
  </w:style>
  <w:style w:type="character" w:styleId="a4">
    <w:name w:val="endnote reference"/>
    <w:uiPriority w:val="99"/>
    <w:semiHidden/>
    <w:unhideWhenUsed/>
    <w:rsid w:val="00E56A99"/>
    <w:rPr>
      <w:vertAlign w:val="superscript"/>
    </w:rPr>
  </w:style>
  <w:style w:type="paragraph" w:styleId="a5">
    <w:name w:val="endnote text"/>
    <w:basedOn w:val="a"/>
    <w:link w:val="a6"/>
    <w:unhideWhenUsed/>
    <w:rsid w:val="00E56A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rsid w:val="00E56A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E56A9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56A9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56A99"/>
    <w:rPr>
      <w:vertAlign w:val="superscript"/>
    </w:rPr>
  </w:style>
  <w:style w:type="paragraph" w:customStyle="1" w:styleId="ConsPlusNormal">
    <w:name w:val="ConsPlusNormal"/>
    <w:rsid w:val="00BD1D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745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6A34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691C4-3B5D-44FA-A2BF-6192D60A3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администратор4</cp:lastModifiedBy>
  <cp:revision>2</cp:revision>
  <dcterms:created xsi:type="dcterms:W3CDTF">2020-11-16T10:14:00Z</dcterms:created>
  <dcterms:modified xsi:type="dcterms:W3CDTF">2020-11-16T10:14:00Z</dcterms:modified>
</cp:coreProperties>
</file>